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10D6" w14:textId="77777777" w:rsidR="00E70FEE" w:rsidRDefault="004B4D41" w:rsidP="005234FB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TYTUŁ</w:t>
      </w:r>
    </w:p>
    <w:p w14:paraId="230AB969" w14:textId="77777777" w:rsidR="00E70FEE" w:rsidRPr="00E70FEE" w:rsidRDefault="00E70FEE" w:rsidP="005234FB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14:paraId="275DABEE" w14:textId="7BD674EA" w:rsidR="00C1121B" w:rsidRDefault="008A478B" w:rsidP="005234FB">
      <w:pPr>
        <w:pStyle w:val="Normalny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8A478B">
        <w:rPr>
          <w:rFonts w:ascii="Arial" w:eastAsiaTheme="minorHAnsi" w:hAnsi="Arial" w:cs="Arial"/>
          <w:lang w:eastAsia="en-US"/>
        </w:rPr>
        <w:t>Ćwiczenia Straży Pożarnych na terenie Nadleśnictwa Starogard</w:t>
      </w:r>
    </w:p>
    <w:p w14:paraId="2F816CA0" w14:textId="77777777" w:rsidR="009650C8" w:rsidRPr="00571EFC" w:rsidRDefault="009650C8" w:rsidP="005234FB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14:paraId="201937A2" w14:textId="77777777" w:rsidR="00570BC1" w:rsidRDefault="004B4D41" w:rsidP="005234FB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STRESZCZENIE</w:t>
      </w:r>
    </w:p>
    <w:p w14:paraId="027800A5" w14:textId="77777777" w:rsidR="000D51A7" w:rsidRDefault="000D51A7" w:rsidP="005234FB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14:paraId="384CD692" w14:textId="4AEB5EE3" w:rsidR="00DD6FA7" w:rsidRDefault="008A478B" w:rsidP="005234FB">
      <w:pPr>
        <w:pStyle w:val="NormalnyWeb"/>
        <w:tabs>
          <w:tab w:val="left" w:pos="5822"/>
        </w:tabs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Sierpniowe manewry strażackie</w:t>
      </w:r>
    </w:p>
    <w:p w14:paraId="317BFB66" w14:textId="77777777" w:rsidR="001A2BD9" w:rsidRPr="009277B4" w:rsidRDefault="001A2BD9" w:rsidP="005234FB">
      <w:pPr>
        <w:pStyle w:val="NormalnyWeb"/>
        <w:tabs>
          <w:tab w:val="left" w:pos="582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4428037" w14:textId="1B81E75F" w:rsidR="00995D9D" w:rsidRDefault="004B4D41" w:rsidP="005234FB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TEKST</w:t>
      </w:r>
    </w:p>
    <w:p w14:paraId="4555E47D" w14:textId="52FD917B" w:rsidR="008A478B" w:rsidRPr="008A478B" w:rsidRDefault="00AA0C21" w:rsidP="008A478B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 sierpniu bieżącego</w:t>
      </w:r>
      <w:r w:rsidR="008A478B" w:rsidRPr="008A478B">
        <w:rPr>
          <w:rFonts w:ascii="Arial" w:hAnsi="Arial" w:cs="Arial"/>
        </w:rPr>
        <w:t xml:space="preserve"> roku na terenie Leśnictwa Semlin odbyły się ćwiczenia doskonalące Straż</w:t>
      </w:r>
      <w:r w:rsidR="008A478B">
        <w:rPr>
          <w:rFonts w:ascii="Arial" w:hAnsi="Arial" w:cs="Arial"/>
        </w:rPr>
        <w:t>e</w:t>
      </w:r>
      <w:r w:rsidR="008A478B" w:rsidRPr="008A478B">
        <w:rPr>
          <w:rFonts w:ascii="Arial" w:hAnsi="Arial" w:cs="Arial"/>
        </w:rPr>
        <w:t xml:space="preserve"> Pożarn</w:t>
      </w:r>
      <w:r w:rsidR="008A478B">
        <w:rPr>
          <w:rFonts w:ascii="Arial" w:hAnsi="Arial" w:cs="Arial"/>
        </w:rPr>
        <w:t>e</w:t>
      </w:r>
      <w:r w:rsidR="008A478B" w:rsidRPr="008A478B">
        <w:rPr>
          <w:rFonts w:ascii="Arial" w:hAnsi="Arial" w:cs="Arial"/>
        </w:rPr>
        <w:t xml:space="preserve"> powiatu starogardzkiego. Manewry miały na celu zapoznanie strażaków z charakterystyką terenu leśnego, rozpoznaniem możliwości prowadzenia działań ratowniczo-gaśniczych i dojazdu do miejsc zagrożonych pożarem na terenach leśnych, praktyczne sprawdzenie możliwości skorzystania z punktu czerpania wody do celów pożarowych oraz doskonalenie współpracy ze służbami Lasów Państwowych. W przedmiotowych ćwiczeniach udział wzięły zastępy Jednostki Ratowniczo-Gaśniczej KP PSP w Starogardzie Gd</w:t>
      </w:r>
      <w:r w:rsidR="008A478B">
        <w:rPr>
          <w:rFonts w:ascii="Arial" w:hAnsi="Arial" w:cs="Arial"/>
        </w:rPr>
        <w:t>ańskim</w:t>
      </w:r>
      <w:r w:rsidR="008A478B" w:rsidRPr="008A478B">
        <w:rPr>
          <w:rFonts w:ascii="Arial" w:hAnsi="Arial" w:cs="Arial"/>
        </w:rPr>
        <w:t xml:space="preserve"> oraz Ochotniczych Straży Pożarnych z terenu Gmin: Karolewo, Klonówka</w:t>
      </w:r>
      <w:r w:rsidR="008A478B">
        <w:rPr>
          <w:rFonts w:ascii="Arial" w:hAnsi="Arial" w:cs="Arial"/>
        </w:rPr>
        <w:t>,</w:t>
      </w:r>
      <w:r w:rsidR="008A478B" w:rsidRPr="008A478B">
        <w:rPr>
          <w:rFonts w:ascii="Arial" w:hAnsi="Arial" w:cs="Arial"/>
        </w:rPr>
        <w:t xml:space="preserve"> Pinczyn, Semlin,</w:t>
      </w:r>
      <w:r w:rsidR="008A478B">
        <w:rPr>
          <w:rFonts w:ascii="Arial" w:hAnsi="Arial" w:cs="Arial"/>
        </w:rPr>
        <w:t xml:space="preserve"> </w:t>
      </w:r>
      <w:r w:rsidR="008A478B" w:rsidRPr="008A478B">
        <w:rPr>
          <w:rFonts w:ascii="Arial" w:hAnsi="Arial" w:cs="Arial"/>
        </w:rPr>
        <w:t>Siwiałka. W przedsięwzięciu wzięło udział około 35 strażaków.</w:t>
      </w:r>
    </w:p>
    <w:p w14:paraId="40BBF0D6" w14:textId="0826B85E" w:rsidR="008A478B" w:rsidRDefault="008A478B" w:rsidP="008A478B">
      <w:pPr>
        <w:pStyle w:val="NormalnyWeb"/>
        <w:rPr>
          <w:rFonts w:ascii="Arial" w:hAnsi="Arial" w:cs="Arial"/>
        </w:rPr>
      </w:pPr>
      <w:r w:rsidRPr="008A478B">
        <w:rPr>
          <w:rFonts w:ascii="Arial" w:hAnsi="Arial" w:cs="Arial"/>
        </w:rPr>
        <w:t>Ćwiczenia doskonalące jednost</w:t>
      </w:r>
      <w:r>
        <w:rPr>
          <w:rFonts w:ascii="Arial" w:hAnsi="Arial" w:cs="Arial"/>
        </w:rPr>
        <w:t>ki</w:t>
      </w:r>
      <w:r w:rsidRPr="008A478B">
        <w:rPr>
          <w:rFonts w:ascii="Arial" w:hAnsi="Arial" w:cs="Arial"/>
        </w:rPr>
        <w:t xml:space="preserve"> Straży Pożarnych prowadzone na terenach leśnych niewątpliwie rzutują na efektywność działań ratowniczo-gaśniczych w przypadku zaistnienia prawdziwego pożaru lasu, co wpływa na ograniczenie potencjalnych strat (życia i zdrowia ludzkiego, materialnych oraz w środowisku leśnym).</w:t>
      </w:r>
    </w:p>
    <w:p w14:paraId="05D77A82" w14:textId="77777777" w:rsidR="008A478B" w:rsidRDefault="008A478B" w:rsidP="008A478B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color w:val="385623"/>
        </w:rPr>
      </w:pPr>
      <w:r>
        <w:rPr>
          <w:rStyle w:val="Uwydatnienie"/>
          <w:rFonts w:ascii="Arial" w:hAnsi="Arial" w:cs="Arial"/>
          <w:b/>
          <w:bCs/>
          <w:color w:val="385623"/>
          <w:sz w:val="28"/>
          <w:szCs w:val="28"/>
        </w:rPr>
        <w:t>Państwowe Gospodarstwo Leśne Lasy Państwowe (PGL LP)</w:t>
      </w:r>
      <w:r>
        <w:br/>
      </w:r>
      <w:r>
        <w:rPr>
          <w:rStyle w:val="Uwydatnienie"/>
          <w:rFonts w:ascii="Arial" w:hAnsi="Arial" w:cs="Arial"/>
          <w:color w:val="385623"/>
        </w:rPr>
        <w:t xml:space="preserve">Jesteśmy organizacją z ponad 90 letnią </w:t>
      </w:r>
      <w:r>
        <w:rPr>
          <w:rStyle w:val="Pogrubienie"/>
          <w:rFonts w:ascii="Arial" w:hAnsi="Arial" w:cs="Arial"/>
          <w:i/>
          <w:iCs/>
          <w:color w:val="385623"/>
        </w:rPr>
        <w:t>tradycją</w:t>
      </w:r>
      <w:r>
        <w:rPr>
          <w:rStyle w:val="Uwydatnienie"/>
          <w:rFonts w:ascii="Arial" w:hAnsi="Arial" w:cs="Arial"/>
          <w:color w:val="385623"/>
        </w:rPr>
        <w:t xml:space="preserve">. Prowadzimy zrównoważoną, potwierdzoną międzynarodowymi </w:t>
      </w:r>
      <w:r>
        <w:rPr>
          <w:rStyle w:val="Pogrubienie"/>
          <w:rFonts w:ascii="Arial" w:hAnsi="Arial" w:cs="Arial"/>
          <w:i/>
          <w:iCs/>
          <w:color w:val="385623"/>
        </w:rPr>
        <w:t>certyfikatami FSC i</w:t>
      </w:r>
      <w:r>
        <w:rPr>
          <w:rFonts w:ascii="Arial" w:hAnsi="Arial" w:cs="Arial"/>
        </w:rPr>
        <w:t xml:space="preserve"> </w:t>
      </w:r>
      <w:r>
        <w:rPr>
          <w:rStyle w:val="Uwydatnienie"/>
          <w:rFonts w:ascii="Arial" w:hAnsi="Arial" w:cs="Arial"/>
          <w:b/>
          <w:bCs/>
          <w:color w:val="385623"/>
        </w:rPr>
        <w:t>PEFC</w:t>
      </w:r>
      <w:r>
        <w:rPr>
          <w:rStyle w:val="Uwydatnienie"/>
          <w:rFonts w:ascii="Arial" w:hAnsi="Arial" w:cs="Arial"/>
          <w:color w:val="385623"/>
        </w:rPr>
        <w:t xml:space="preserve"> gospodarkę leśną na ponad 7,6 mln ha powierzchni  naszego kraju. </w:t>
      </w:r>
      <w:r>
        <w:rPr>
          <w:rStyle w:val="Pogrubienie"/>
          <w:rFonts w:ascii="Arial" w:hAnsi="Arial" w:cs="Arial"/>
          <w:i/>
          <w:iCs/>
          <w:color w:val="385623"/>
        </w:rPr>
        <w:t>Systematycznie zwiększamy</w:t>
      </w:r>
      <w:r>
        <w:rPr>
          <w:rStyle w:val="Uwydatnienie"/>
          <w:rFonts w:ascii="Arial" w:hAnsi="Arial" w:cs="Arial"/>
          <w:color w:val="385623"/>
        </w:rPr>
        <w:t xml:space="preserve"> lesistość Polski z 21 proc. w roku 1945 do 29,6 % obecnie. </w:t>
      </w:r>
      <w:r>
        <w:rPr>
          <w:rStyle w:val="Pogrubienie"/>
          <w:rFonts w:ascii="Arial" w:hAnsi="Arial" w:cs="Arial"/>
          <w:i/>
          <w:iCs/>
          <w:color w:val="385623"/>
        </w:rPr>
        <w:t>Konsekwentnie realizujemy</w:t>
      </w:r>
      <w:r>
        <w:rPr>
          <w:rStyle w:val="Uwydatnienie"/>
          <w:rFonts w:ascii="Arial" w:hAnsi="Arial" w:cs="Arial"/>
          <w:color w:val="385623"/>
        </w:rPr>
        <w:t xml:space="preserve"> „Krajowy program zwiększania lesistości”, dzięki któremu do roku 2050 </w:t>
      </w:r>
      <w:r>
        <w:rPr>
          <w:rStyle w:val="Pogrubienie"/>
          <w:rFonts w:ascii="Arial" w:hAnsi="Arial" w:cs="Arial"/>
          <w:i/>
          <w:iCs/>
          <w:color w:val="385623"/>
        </w:rPr>
        <w:t>lesistość Polski wzrośnie</w:t>
      </w:r>
      <w:r>
        <w:rPr>
          <w:rStyle w:val="Uwydatnienie"/>
          <w:rFonts w:ascii="Arial" w:hAnsi="Arial" w:cs="Arial"/>
          <w:color w:val="385623"/>
        </w:rPr>
        <w:t xml:space="preserve"> do 33%. Cechuje nas samodzielność finansowa. Znaczną częścią naszego zysku </w:t>
      </w:r>
      <w:r>
        <w:rPr>
          <w:rStyle w:val="Pogrubienie"/>
          <w:rFonts w:ascii="Arial" w:hAnsi="Arial" w:cs="Arial"/>
          <w:i/>
          <w:iCs/>
          <w:color w:val="385623"/>
        </w:rPr>
        <w:t>dzielimy się ze społeczeństwem</w:t>
      </w:r>
      <w:r>
        <w:rPr>
          <w:rStyle w:val="Uwydatnienie"/>
          <w:rFonts w:ascii="Arial" w:hAnsi="Arial" w:cs="Arial"/>
          <w:color w:val="385623"/>
        </w:rPr>
        <w:t>. Wspieramy m.in.: Budżet Państwa, samorządy terytorialne, Parki Narodowe; organizacje pozarządowe, wspieramy remonty lokalnych dróg oraz inne, ważne dla Państwa przedsięwzięcia.</w:t>
      </w:r>
    </w:p>
    <w:p w14:paraId="36838772" w14:textId="77777777" w:rsidR="008A478B" w:rsidRDefault="008A478B" w:rsidP="008A478B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i/>
          <w:iCs/>
          <w:color w:val="385623"/>
        </w:rPr>
      </w:pPr>
      <w:r>
        <w:rPr>
          <w:rStyle w:val="Uwydatnienie"/>
          <w:rFonts w:ascii="Arial" w:hAnsi="Arial" w:cs="Arial"/>
          <w:color w:val="385623"/>
        </w:rPr>
        <w:t xml:space="preserve">Nasze profesjonalne działania oraz wieloletnie doświadczenie w połączeniu z wiedzą i odpowiedzialnością za powierzony nam majątek </w:t>
      </w:r>
      <w:r>
        <w:rPr>
          <w:rStyle w:val="Pogrubienie"/>
          <w:rFonts w:ascii="Arial" w:hAnsi="Arial" w:cs="Arial"/>
          <w:i/>
          <w:iCs/>
          <w:color w:val="385623"/>
        </w:rPr>
        <w:t>są gwarancją bezpieczeństwa ekologicznego Polski.</w:t>
      </w:r>
    </w:p>
    <w:p w14:paraId="6EEFFF6C" w14:textId="77777777" w:rsidR="008A478B" w:rsidRDefault="008A478B" w:rsidP="008A478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br/>
        <w:t xml:space="preserve">                                                  </w:t>
      </w:r>
      <w:r>
        <w:tab/>
      </w:r>
      <w:r>
        <w:tab/>
      </w:r>
      <w:r>
        <w:rPr>
          <w:rStyle w:val="Uwydatnienie"/>
          <w:rFonts w:ascii="Arial" w:hAnsi="Arial" w:cs="Arial"/>
          <w:b/>
          <w:bCs/>
          <w:color w:val="385623"/>
          <w:sz w:val="28"/>
          <w:szCs w:val="28"/>
        </w:rPr>
        <w:t>PRACUJEMY W  ZGODZIE Z NATURĄ!</w:t>
      </w:r>
    </w:p>
    <w:p w14:paraId="49A2CE77" w14:textId="77777777" w:rsidR="008A478B" w:rsidRDefault="008A478B" w:rsidP="008A478B">
      <w:pPr>
        <w:pStyle w:val="NormalnyWeb"/>
        <w:rPr>
          <w:rFonts w:ascii="Arial" w:hAnsi="Arial" w:cs="Arial"/>
        </w:rPr>
      </w:pPr>
    </w:p>
    <w:p w14:paraId="7A882396" w14:textId="77777777" w:rsidR="0017162A" w:rsidRDefault="0017162A" w:rsidP="001A2BD9">
      <w:pPr>
        <w:pStyle w:val="NormalnyWeb"/>
        <w:rPr>
          <w:rFonts w:ascii="Arial" w:hAnsi="Arial" w:cs="Arial"/>
        </w:rPr>
      </w:pPr>
    </w:p>
    <w:sectPr w:rsidR="0017162A" w:rsidSect="006A71B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275"/>
    <w:multiLevelType w:val="multilevel"/>
    <w:tmpl w:val="F36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62094"/>
    <w:multiLevelType w:val="hybridMultilevel"/>
    <w:tmpl w:val="1276A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4053"/>
    <w:multiLevelType w:val="multilevel"/>
    <w:tmpl w:val="BEA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A26F1"/>
    <w:multiLevelType w:val="multilevel"/>
    <w:tmpl w:val="6FA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51CE1"/>
    <w:multiLevelType w:val="hybridMultilevel"/>
    <w:tmpl w:val="389A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113AA"/>
    <w:multiLevelType w:val="hybridMultilevel"/>
    <w:tmpl w:val="2076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B78A0"/>
    <w:multiLevelType w:val="multilevel"/>
    <w:tmpl w:val="CF6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35335"/>
    <w:multiLevelType w:val="hybridMultilevel"/>
    <w:tmpl w:val="8660BB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353A7"/>
    <w:multiLevelType w:val="multilevel"/>
    <w:tmpl w:val="D80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96B6D"/>
    <w:multiLevelType w:val="multilevel"/>
    <w:tmpl w:val="02B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54872"/>
    <w:multiLevelType w:val="hybridMultilevel"/>
    <w:tmpl w:val="81C6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6C5A"/>
    <w:multiLevelType w:val="multilevel"/>
    <w:tmpl w:val="0500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41"/>
    <w:rsid w:val="00034838"/>
    <w:rsid w:val="000348E4"/>
    <w:rsid w:val="00043619"/>
    <w:rsid w:val="000A24A6"/>
    <w:rsid w:val="000B270D"/>
    <w:rsid w:val="000D51A7"/>
    <w:rsid w:val="000E2300"/>
    <w:rsid w:val="000E5A8D"/>
    <w:rsid w:val="000F5505"/>
    <w:rsid w:val="00101751"/>
    <w:rsid w:val="00133B83"/>
    <w:rsid w:val="001431DC"/>
    <w:rsid w:val="001478DA"/>
    <w:rsid w:val="00163BAC"/>
    <w:rsid w:val="0017162A"/>
    <w:rsid w:val="001A2BD9"/>
    <w:rsid w:val="001A69E4"/>
    <w:rsid w:val="0022254F"/>
    <w:rsid w:val="00227489"/>
    <w:rsid w:val="00233A10"/>
    <w:rsid w:val="0024769B"/>
    <w:rsid w:val="002B4898"/>
    <w:rsid w:val="002C1F6E"/>
    <w:rsid w:val="002E6707"/>
    <w:rsid w:val="002F7DAC"/>
    <w:rsid w:val="003042AA"/>
    <w:rsid w:val="0032765D"/>
    <w:rsid w:val="003448A1"/>
    <w:rsid w:val="003613E6"/>
    <w:rsid w:val="00383A46"/>
    <w:rsid w:val="003869AB"/>
    <w:rsid w:val="00390D14"/>
    <w:rsid w:val="003D278A"/>
    <w:rsid w:val="003E6F92"/>
    <w:rsid w:val="003F7B69"/>
    <w:rsid w:val="00401A3F"/>
    <w:rsid w:val="0040666E"/>
    <w:rsid w:val="00423E49"/>
    <w:rsid w:val="00437FC2"/>
    <w:rsid w:val="00447103"/>
    <w:rsid w:val="0045048D"/>
    <w:rsid w:val="004558D9"/>
    <w:rsid w:val="004613E3"/>
    <w:rsid w:val="004622CB"/>
    <w:rsid w:val="004A492F"/>
    <w:rsid w:val="004B4D41"/>
    <w:rsid w:val="004E7A32"/>
    <w:rsid w:val="004F6A3A"/>
    <w:rsid w:val="005002B9"/>
    <w:rsid w:val="005234FB"/>
    <w:rsid w:val="00551B03"/>
    <w:rsid w:val="00570BC1"/>
    <w:rsid w:val="00571EFC"/>
    <w:rsid w:val="00576C4A"/>
    <w:rsid w:val="00594036"/>
    <w:rsid w:val="005A14A0"/>
    <w:rsid w:val="005B1B90"/>
    <w:rsid w:val="005F2679"/>
    <w:rsid w:val="005F63DD"/>
    <w:rsid w:val="00604FA4"/>
    <w:rsid w:val="00606408"/>
    <w:rsid w:val="00606450"/>
    <w:rsid w:val="00615C4D"/>
    <w:rsid w:val="006A05D1"/>
    <w:rsid w:val="006A71B0"/>
    <w:rsid w:val="006D1598"/>
    <w:rsid w:val="006D36CB"/>
    <w:rsid w:val="006F07BA"/>
    <w:rsid w:val="006F7EC8"/>
    <w:rsid w:val="00727FCD"/>
    <w:rsid w:val="0076366C"/>
    <w:rsid w:val="007647A2"/>
    <w:rsid w:val="00775646"/>
    <w:rsid w:val="00781041"/>
    <w:rsid w:val="00782E90"/>
    <w:rsid w:val="007872D1"/>
    <w:rsid w:val="00791071"/>
    <w:rsid w:val="00793A1D"/>
    <w:rsid w:val="00820E7C"/>
    <w:rsid w:val="0082569B"/>
    <w:rsid w:val="00840468"/>
    <w:rsid w:val="008632AF"/>
    <w:rsid w:val="00876270"/>
    <w:rsid w:val="00877500"/>
    <w:rsid w:val="00882414"/>
    <w:rsid w:val="008A41C7"/>
    <w:rsid w:val="008A478B"/>
    <w:rsid w:val="008C4849"/>
    <w:rsid w:val="008E45B6"/>
    <w:rsid w:val="00916894"/>
    <w:rsid w:val="009277B4"/>
    <w:rsid w:val="00937F05"/>
    <w:rsid w:val="0094205B"/>
    <w:rsid w:val="00947D1F"/>
    <w:rsid w:val="009650C8"/>
    <w:rsid w:val="00995D9D"/>
    <w:rsid w:val="009B69F1"/>
    <w:rsid w:val="009C151E"/>
    <w:rsid w:val="009C2107"/>
    <w:rsid w:val="009F2B17"/>
    <w:rsid w:val="00A06D30"/>
    <w:rsid w:val="00A91FBE"/>
    <w:rsid w:val="00A971B0"/>
    <w:rsid w:val="00AA0C21"/>
    <w:rsid w:val="00AD42C0"/>
    <w:rsid w:val="00B076C6"/>
    <w:rsid w:val="00B16305"/>
    <w:rsid w:val="00B225FA"/>
    <w:rsid w:val="00B36642"/>
    <w:rsid w:val="00B75C37"/>
    <w:rsid w:val="00BB0E2D"/>
    <w:rsid w:val="00BC5C29"/>
    <w:rsid w:val="00C02648"/>
    <w:rsid w:val="00C05BA7"/>
    <w:rsid w:val="00C1121B"/>
    <w:rsid w:val="00C551DD"/>
    <w:rsid w:val="00C60EF8"/>
    <w:rsid w:val="00C772C3"/>
    <w:rsid w:val="00C81883"/>
    <w:rsid w:val="00CA4831"/>
    <w:rsid w:val="00CB1761"/>
    <w:rsid w:val="00CE5C51"/>
    <w:rsid w:val="00D17A5C"/>
    <w:rsid w:val="00D440C4"/>
    <w:rsid w:val="00D5400D"/>
    <w:rsid w:val="00D656C7"/>
    <w:rsid w:val="00D93AAE"/>
    <w:rsid w:val="00DA4207"/>
    <w:rsid w:val="00DC0B94"/>
    <w:rsid w:val="00DD2F05"/>
    <w:rsid w:val="00DD317A"/>
    <w:rsid w:val="00DD6FA7"/>
    <w:rsid w:val="00E134DD"/>
    <w:rsid w:val="00E1510D"/>
    <w:rsid w:val="00E22A60"/>
    <w:rsid w:val="00E25FD1"/>
    <w:rsid w:val="00E70FEE"/>
    <w:rsid w:val="00EA7F36"/>
    <w:rsid w:val="00EB12B6"/>
    <w:rsid w:val="00EE79C3"/>
    <w:rsid w:val="00F2724F"/>
    <w:rsid w:val="00F76BFE"/>
    <w:rsid w:val="00FB66A4"/>
    <w:rsid w:val="00FB7F53"/>
    <w:rsid w:val="00FC3E1E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169"/>
  <w15:chartTrackingRefBased/>
  <w15:docId w15:val="{70AED818-7D7C-4876-9B02-23776AA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2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47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2C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72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772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enter">
    <w:name w:val="center"/>
    <w:basedOn w:val="Normalny"/>
    <w:rsid w:val="00C77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2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C4849"/>
    <w:rPr>
      <w:i/>
      <w:iCs/>
    </w:rPr>
  </w:style>
  <w:style w:type="character" w:customStyle="1" w:styleId="cp-tag-label">
    <w:name w:val="cp-tag-label"/>
    <w:basedOn w:val="Domylnaczcionkaakapitu"/>
    <w:rsid w:val="008C4849"/>
  </w:style>
  <w:style w:type="character" w:customStyle="1" w:styleId="cp-tag">
    <w:name w:val="cp-tag"/>
    <w:basedOn w:val="Domylnaczcionkaakapitu"/>
    <w:rsid w:val="008C4849"/>
  </w:style>
  <w:style w:type="character" w:customStyle="1" w:styleId="in-widget">
    <w:name w:val="in-widget"/>
    <w:basedOn w:val="Domylnaczcionkaakapitu"/>
    <w:rsid w:val="008C4849"/>
  </w:style>
  <w:style w:type="character" w:customStyle="1" w:styleId="in-top">
    <w:name w:val="in-top"/>
    <w:basedOn w:val="Domylnaczcionkaakapitu"/>
    <w:rsid w:val="008C4849"/>
  </w:style>
  <w:style w:type="character" w:customStyle="1" w:styleId="image-title">
    <w:name w:val="image-title"/>
    <w:basedOn w:val="Domylnaczcionkaakapitu"/>
    <w:rsid w:val="008C4849"/>
  </w:style>
  <w:style w:type="paragraph" w:styleId="Akapitzlist">
    <w:name w:val="List Paragraph"/>
    <w:basedOn w:val="Normalny"/>
    <w:uiPriority w:val="34"/>
    <w:qFormat/>
    <w:rsid w:val="004622CB"/>
    <w:pPr>
      <w:ind w:left="720"/>
      <w:contextualSpacing/>
    </w:pPr>
  </w:style>
  <w:style w:type="character" w:customStyle="1" w:styleId="st">
    <w:name w:val="st"/>
    <w:basedOn w:val="Domylnaczcionkaakapitu"/>
    <w:rsid w:val="0024769B"/>
  </w:style>
  <w:style w:type="character" w:customStyle="1" w:styleId="tgc">
    <w:name w:val="_tgc"/>
    <w:basedOn w:val="Domylnaczcionkaakapitu"/>
    <w:rsid w:val="0024769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omylnaczcionkaakapitu"/>
    <w:rsid w:val="0024769B"/>
  </w:style>
  <w:style w:type="character" w:customStyle="1" w:styleId="portlet-title-text">
    <w:name w:val="portlet-title-text"/>
    <w:basedOn w:val="Domylnaczcionkaakapitu"/>
    <w:rsid w:val="00437FC2"/>
  </w:style>
  <w:style w:type="character" w:customStyle="1" w:styleId="tytul">
    <w:name w:val="tytul"/>
    <w:basedOn w:val="Domylnaczcionkaakapitu"/>
    <w:rsid w:val="004558D9"/>
  </w:style>
  <w:style w:type="paragraph" w:customStyle="1" w:styleId="article-lp-description">
    <w:name w:val="article-lp-description"/>
    <w:basedOn w:val="Normalny"/>
    <w:rsid w:val="002274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l">
    <w:name w:val="_58cl"/>
    <w:basedOn w:val="Domylnaczcionkaakapitu"/>
    <w:rsid w:val="000E5A8D"/>
  </w:style>
  <w:style w:type="character" w:customStyle="1" w:styleId="58cm">
    <w:name w:val="_58cm"/>
    <w:basedOn w:val="Domylnaczcionkaakapitu"/>
    <w:rsid w:val="000E5A8D"/>
  </w:style>
  <w:style w:type="character" w:styleId="Nierozpoznanawzmianka">
    <w:name w:val="Unresolved Mention"/>
    <w:basedOn w:val="Domylnaczcionkaakapitu"/>
    <w:uiPriority w:val="99"/>
    <w:semiHidden/>
    <w:unhideWhenUsed/>
    <w:rsid w:val="00C112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2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233A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8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7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86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2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9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2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01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2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9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 Karol</dc:creator>
  <cp:keywords/>
  <dc:description/>
  <cp:lastModifiedBy>Karol Skonieczny</cp:lastModifiedBy>
  <cp:revision>59</cp:revision>
  <cp:lastPrinted>2020-02-14T08:34:00Z</cp:lastPrinted>
  <dcterms:created xsi:type="dcterms:W3CDTF">2019-03-15T10:25:00Z</dcterms:created>
  <dcterms:modified xsi:type="dcterms:W3CDTF">2020-09-08T06:21:00Z</dcterms:modified>
</cp:coreProperties>
</file>