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10D6" w14:textId="77777777" w:rsidR="00E70FEE" w:rsidRDefault="004B4D41" w:rsidP="00E70FEE">
      <w:pPr>
        <w:pStyle w:val="NormalnyWeb"/>
        <w:spacing w:before="0" w:beforeAutospacing="0" w:after="0" w:afterAutospacing="0"/>
        <w:rPr>
          <w:rFonts w:ascii="Arial" w:hAnsi="Arial" w:cs="Arial"/>
          <w:b/>
        </w:rPr>
      </w:pPr>
      <w:r w:rsidRPr="009277B4">
        <w:rPr>
          <w:rFonts w:ascii="Arial" w:hAnsi="Arial" w:cs="Arial"/>
          <w:b/>
        </w:rPr>
        <w:t>TYTUŁ</w:t>
      </w:r>
    </w:p>
    <w:p w14:paraId="230AB969" w14:textId="77777777" w:rsidR="00E70FEE" w:rsidRPr="00E70FEE" w:rsidRDefault="00E70FEE" w:rsidP="00E70FEE">
      <w:pPr>
        <w:pStyle w:val="NormalnyWeb"/>
        <w:spacing w:before="0" w:beforeAutospacing="0" w:after="0" w:afterAutospacing="0"/>
        <w:rPr>
          <w:rFonts w:ascii="Arial" w:hAnsi="Arial" w:cs="Arial"/>
          <w:b/>
        </w:rPr>
      </w:pPr>
    </w:p>
    <w:p w14:paraId="4097718D" w14:textId="1D3A550F" w:rsidR="004A492F" w:rsidRDefault="00D17A5C" w:rsidP="00594036">
      <w:pPr>
        <w:pStyle w:val="NormalnyWeb"/>
        <w:spacing w:before="0" w:beforeAutospacing="0" w:after="0" w:afterAutospacing="0"/>
        <w:rPr>
          <w:rFonts w:ascii="Arial" w:hAnsi="Arial" w:cs="Arial"/>
        </w:rPr>
      </w:pPr>
      <w:r>
        <w:rPr>
          <w:rFonts w:ascii="Arial" w:hAnsi="Arial" w:cs="Arial"/>
        </w:rPr>
        <w:t>Znalazłeś młodego ptaka? Co dalej.</w:t>
      </w:r>
    </w:p>
    <w:p w14:paraId="758CFE62" w14:textId="77777777" w:rsidR="00727FCD" w:rsidRPr="00571EFC" w:rsidRDefault="00727FCD" w:rsidP="00594036">
      <w:pPr>
        <w:pStyle w:val="NormalnyWeb"/>
        <w:spacing w:before="0" w:beforeAutospacing="0" w:after="0" w:afterAutospacing="0"/>
        <w:rPr>
          <w:rFonts w:ascii="Arial" w:hAnsi="Arial" w:cs="Arial"/>
          <w:b/>
        </w:rPr>
      </w:pPr>
    </w:p>
    <w:p w14:paraId="201937A2" w14:textId="77777777" w:rsidR="00570BC1" w:rsidRDefault="004B4D41" w:rsidP="00594036">
      <w:pPr>
        <w:pStyle w:val="NormalnyWeb"/>
        <w:spacing w:before="0" w:beforeAutospacing="0" w:after="0" w:afterAutospacing="0"/>
        <w:rPr>
          <w:rFonts w:ascii="Arial" w:hAnsi="Arial" w:cs="Arial"/>
          <w:b/>
        </w:rPr>
      </w:pPr>
      <w:r w:rsidRPr="009277B4">
        <w:rPr>
          <w:rFonts w:ascii="Arial" w:hAnsi="Arial" w:cs="Arial"/>
          <w:b/>
        </w:rPr>
        <w:t>STRESZCZENIE</w:t>
      </w:r>
    </w:p>
    <w:p w14:paraId="027800A5" w14:textId="77777777" w:rsidR="000D51A7" w:rsidRDefault="000D51A7" w:rsidP="00594036">
      <w:pPr>
        <w:pStyle w:val="NormalnyWeb"/>
        <w:spacing w:before="0" w:beforeAutospacing="0" w:after="0" w:afterAutospacing="0"/>
        <w:rPr>
          <w:rFonts w:ascii="Arial" w:hAnsi="Arial" w:cs="Arial"/>
          <w:b/>
        </w:rPr>
      </w:pPr>
    </w:p>
    <w:p w14:paraId="77B99C8A" w14:textId="7C0608B2" w:rsidR="004A492F" w:rsidRDefault="00D17A5C" w:rsidP="00594036">
      <w:pPr>
        <w:pStyle w:val="NormalnyWeb"/>
        <w:tabs>
          <w:tab w:val="left" w:pos="5822"/>
        </w:tabs>
        <w:spacing w:before="0" w:beforeAutospacing="0" w:after="0" w:afterAutospacing="0"/>
        <w:rPr>
          <w:rFonts w:ascii="Arial" w:hAnsi="Arial" w:cs="Arial"/>
        </w:rPr>
      </w:pPr>
      <w:r>
        <w:rPr>
          <w:rFonts w:ascii="Arial" w:hAnsi="Arial" w:cs="Arial"/>
        </w:rPr>
        <w:t>Pomoc podlotom</w:t>
      </w:r>
    </w:p>
    <w:p w14:paraId="35C7EA23" w14:textId="77777777" w:rsidR="00AD42C0" w:rsidRPr="009277B4" w:rsidRDefault="00AD42C0" w:rsidP="00594036">
      <w:pPr>
        <w:pStyle w:val="NormalnyWeb"/>
        <w:tabs>
          <w:tab w:val="left" w:pos="5822"/>
        </w:tabs>
        <w:spacing w:before="0" w:beforeAutospacing="0" w:after="0" w:afterAutospacing="0"/>
        <w:rPr>
          <w:rFonts w:ascii="Arial" w:hAnsi="Arial" w:cs="Arial"/>
          <w:b/>
        </w:rPr>
      </w:pPr>
    </w:p>
    <w:p w14:paraId="3E7A06B1" w14:textId="7271DE19" w:rsidR="004A492F" w:rsidRDefault="004B4D41" w:rsidP="00594036">
      <w:pPr>
        <w:pStyle w:val="NormalnyWeb"/>
        <w:spacing w:before="0" w:beforeAutospacing="0" w:after="0" w:afterAutospacing="0"/>
        <w:rPr>
          <w:rFonts w:ascii="Arial" w:hAnsi="Arial" w:cs="Arial"/>
          <w:b/>
        </w:rPr>
      </w:pPr>
      <w:r w:rsidRPr="009277B4">
        <w:rPr>
          <w:rFonts w:ascii="Arial" w:hAnsi="Arial" w:cs="Arial"/>
          <w:b/>
        </w:rPr>
        <w:t>TEKST</w:t>
      </w:r>
    </w:p>
    <w:p w14:paraId="44428037" w14:textId="77777777" w:rsidR="00995D9D" w:rsidRDefault="00995D9D" w:rsidP="00877500">
      <w:pPr>
        <w:spacing w:line="276" w:lineRule="auto"/>
        <w:rPr>
          <w:rFonts w:ascii="Arial" w:eastAsia="Times New Roman" w:hAnsi="Arial" w:cs="Arial"/>
          <w:sz w:val="24"/>
          <w:szCs w:val="24"/>
          <w:lang w:eastAsia="pl-PL"/>
        </w:rPr>
      </w:pPr>
    </w:p>
    <w:p w14:paraId="2B62379A" w14:textId="276A8593" w:rsidR="00594036" w:rsidRPr="00594036" w:rsidRDefault="00D17A5C" w:rsidP="00D17A5C">
      <w:pPr>
        <w:spacing w:line="276" w:lineRule="auto"/>
        <w:rPr>
          <w:rFonts w:ascii="Arial" w:eastAsia="Times New Roman" w:hAnsi="Arial" w:cs="Arial"/>
          <w:sz w:val="24"/>
          <w:szCs w:val="24"/>
          <w:lang w:eastAsia="pl-PL"/>
        </w:rPr>
      </w:pPr>
      <w:r w:rsidRPr="00D17A5C">
        <w:rPr>
          <w:rFonts w:ascii="Arial" w:eastAsia="Times New Roman" w:hAnsi="Arial" w:cs="Arial"/>
          <w:sz w:val="24"/>
          <w:szCs w:val="24"/>
          <w:lang w:eastAsia="pl-PL"/>
        </w:rPr>
        <w:t xml:space="preserve">Podlotami nazywamy niektóre ptaki takie jak np. sikorki, drozdy, zięby czy mazurki, które opuściły swoje gniazdo, lecz dalej opiekują się nimi rodzice. Nie są w stanie latać na większe odległości i same się odżywiać. Takie ptaki wykazują mniejszą płochliwość względem człowieka, a swoim wyglądem wzbudzają współczucie. W większości przypadków nie wymagają jednak naszego wsparcia. Zabranie takiego ptaka do domu odbiera mu możliwość normalnego rozwoju i zdobywania podstawowych umiejętności przetrwania. Dodatkowo opieka nad młodym ptakiem, jeżeli sami chcemy się tego podjąć, najczęściej przerasta nasze możliwości i kończy się tragicznie. Warto, więc zapamiętać, że widząc </w:t>
      </w:r>
      <w:proofErr w:type="spellStart"/>
      <w:r w:rsidRPr="00D17A5C">
        <w:rPr>
          <w:rFonts w:ascii="Arial" w:eastAsia="Times New Roman" w:hAnsi="Arial" w:cs="Arial"/>
          <w:sz w:val="24"/>
          <w:szCs w:val="24"/>
          <w:lang w:eastAsia="pl-PL"/>
        </w:rPr>
        <w:t>podlota</w:t>
      </w:r>
      <w:proofErr w:type="spellEnd"/>
      <w:r w:rsidRPr="00D17A5C">
        <w:rPr>
          <w:rFonts w:ascii="Arial" w:eastAsia="Times New Roman" w:hAnsi="Arial" w:cs="Arial"/>
          <w:sz w:val="24"/>
          <w:szCs w:val="24"/>
          <w:lang w:eastAsia="pl-PL"/>
        </w:rPr>
        <w:t xml:space="preserve"> na chodniku czy jezdni możemy zachowując względy bezpieczeństwa przenieść go na pobliski krzak czy drzewo. Ptaki posiadają słabo rozwinięty zmysł węchu, więc nie odrzucą go wyczuwając zapach człowieka. Jego rodzice znajdą go bez problemu wykorzystując wzrok i słuch. Jeżeli w okolicy nie kręcą się koty lub psy, po prostu oddalmy się jak najszybciej. Możemy być pewni, że rodzice przyglądają się nam z bezpiecznej odległości i czekają tylko, aby dokarmić swojego potomka.</w:t>
      </w:r>
      <w:r w:rsidR="00727FCD" w:rsidRPr="00727FCD">
        <w:rPr>
          <w:rFonts w:ascii="Arial" w:eastAsia="Times New Roman" w:hAnsi="Arial" w:cs="Arial"/>
          <w:sz w:val="24"/>
          <w:szCs w:val="24"/>
          <w:lang w:eastAsia="pl-PL"/>
        </w:rPr>
        <w:t>.</w:t>
      </w:r>
    </w:p>
    <w:p w14:paraId="5A1CB600" w14:textId="77777777" w:rsidR="00CE5C51" w:rsidRDefault="00CE5C51" w:rsidP="00EE79C3">
      <w:pPr>
        <w:pStyle w:val="NormalnyWeb"/>
        <w:spacing w:before="0" w:beforeAutospacing="0" w:after="0" w:afterAutospacing="0"/>
        <w:rPr>
          <w:rFonts w:ascii="Arial" w:hAnsi="Arial" w:cs="Arial"/>
        </w:rPr>
      </w:pPr>
    </w:p>
    <w:p w14:paraId="1A7F09E6" w14:textId="77777777" w:rsidR="003448A1" w:rsidRDefault="003448A1" w:rsidP="00EE79C3">
      <w:pPr>
        <w:pStyle w:val="NormalnyWeb"/>
        <w:spacing w:before="0" w:beforeAutospacing="0" w:after="0" w:afterAutospacing="0"/>
        <w:rPr>
          <w:rStyle w:val="Uwydatnienie"/>
          <w:rFonts w:ascii="Arial" w:hAnsi="Arial" w:cs="Arial"/>
          <w:color w:val="385623"/>
        </w:rPr>
      </w:pPr>
      <w:r>
        <w:rPr>
          <w:rStyle w:val="Uwydatnienie"/>
          <w:rFonts w:ascii="Arial" w:hAnsi="Arial" w:cs="Arial"/>
          <w:b/>
          <w:bCs/>
          <w:color w:val="385623"/>
          <w:sz w:val="28"/>
          <w:szCs w:val="28"/>
        </w:rPr>
        <w:t>Państwowe Gospodarstwo Leśne Lasy Państwowe (PGL LP)</w:t>
      </w:r>
      <w:r>
        <w:br/>
      </w:r>
      <w:r>
        <w:rPr>
          <w:rStyle w:val="Uwydatnienie"/>
          <w:rFonts w:ascii="Arial" w:hAnsi="Arial" w:cs="Arial"/>
          <w:color w:val="385623"/>
        </w:rPr>
        <w:t xml:space="preserve">Jesteśmy organizacją z ponad 90 letnią </w:t>
      </w:r>
      <w:r>
        <w:rPr>
          <w:rStyle w:val="Pogrubienie"/>
          <w:rFonts w:ascii="Arial" w:hAnsi="Arial" w:cs="Arial"/>
          <w:i/>
          <w:iCs/>
          <w:color w:val="385623"/>
        </w:rPr>
        <w:t>tradycją</w:t>
      </w:r>
      <w:r>
        <w:rPr>
          <w:rStyle w:val="Uwydatnienie"/>
          <w:rFonts w:ascii="Arial" w:hAnsi="Arial" w:cs="Arial"/>
          <w:color w:val="385623"/>
        </w:rPr>
        <w:t xml:space="preserve">. Prowadzimy zrównoważoną, potwierdzoną międzynarodowymi </w:t>
      </w:r>
      <w:r>
        <w:rPr>
          <w:rStyle w:val="Pogrubienie"/>
          <w:rFonts w:ascii="Arial" w:hAnsi="Arial" w:cs="Arial"/>
          <w:i/>
          <w:iCs/>
          <w:color w:val="385623"/>
        </w:rPr>
        <w:t>certyfikatami FSC i</w:t>
      </w:r>
      <w:r>
        <w:rPr>
          <w:rFonts w:ascii="Arial" w:hAnsi="Arial" w:cs="Arial"/>
        </w:rPr>
        <w:t xml:space="preserve"> </w:t>
      </w:r>
      <w:r>
        <w:rPr>
          <w:rStyle w:val="Uwydatnienie"/>
          <w:rFonts w:ascii="Arial" w:hAnsi="Arial" w:cs="Arial"/>
          <w:b/>
          <w:bCs/>
          <w:color w:val="385623"/>
        </w:rPr>
        <w:t>PEFC</w:t>
      </w:r>
      <w:r>
        <w:rPr>
          <w:rStyle w:val="Uwydatnienie"/>
          <w:rFonts w:ascii="Arial" w:hAnsi="Arial" w:cs="Arial"/>
          <w:color w:val="385623"/>
        </w:rPr>
        <w:t xml:space="preserve"> gospodarkę leśną na ponad 7,6 mln ha powierzchni  naszego kraju. </w:t>
      </w:r>
      <w:r>
        <w:rPr>
          <w:rStyle w:val="Pogrubienie"/>
          <w:rFonts w:ascii="Arial" w:hAnsi="Arial" w:cs="Arial"/>
          <w:i/>
          <w:iCs/>
          <w:color w:val="385623"/>
        </w:rPr>
        <w:t>Systematycznie zwiększamy</w:t>
      </w:r>
      <w:r>
        <w:rPr>
          <w:rStyle w:val="Uwydatnienie"/>
          <w:rFonts w:ascii="Arial" w:hAnsi="Arial" w:cs="Arial"/>
          <w:color w:val="385623"/>
        </w:rPr>
        <w:t xml:space="preserve"> lesistość Polski z 21 proc. w roku 1945 do 29,6 % obecnie. </w:t>
      </w:r>
      <w:r>
        <w:rPr>
          <w:rStyle w:val="Pogrubienie"/>
          <w:rFonts w:ascii="Arial" w:hAnsi="Arial" w:cs="Arial"/>
          <w:i/>
          <w:iCs/>
          <w:color w:val="385623"/>
        </w:rPr>
        <w:t>Konsekwentnie realizujemy</w:t>
      </w:r>
      <w:r>
        <w:rPr>
          <w:rStyle w:val="Uwydatnienie"/>
          <w:rFonts w:ascii="Arial" w:hAnsi="Arial" w:cs="Arial"/>
          <w:color w:val="385623"/>
        </w:rPr>
        <w:t xml:space="preserve"> „Krajowy program zwiększania lesistości”, dzięki któremu do roku 2050 </w:t>
      </w:r>
      <w:r>
        <w:rPr>
          <w:rStyle w:val="Pogrubienie"/>
          <w:rFonts w:ascii="Arial" w:hAnsi="Arial" w:cs="Arial"/>
          <w:i/>
          <w:iCs/>
          <w:color w:val="385623"/>
        </w:rPr>
        <w:t>lesistość Polski wzrośnie</w:t>
      </w:r>
      <w:r>
        <w:rPr>
          <w:rStyle w:val="Uwydatnienie"/>
          <w:rFonts w:ascii="Arial" w:hAnsi="Arial" w:cs="Arial"/>
          <w:color w:val="385623"/>
        </w:rPr>
        <w:t xml:space="preserve"> do 33%. Cechuje nas samodzielność finansowa. Znaczną częścią naszego zysku </w:t>
      </w:r>
      <w:r>
        <w:rPr>
          <w:rStyle w:val="Pogrubienie"/>
          <w:rFonts w:ascii="Arial" w:hAnsi="Arial" w:cs="Arial"/>
          <w:i/>
          <w:iCs/>
          <w:color w:val="385623"/>
        </w:rPr>
        <w:t>dzielimy się ze społeczeństwem</w:t>
      </w:r>
      <w:r>
        <w:rPr>
          <w:rStyle w:val="Uwydatnienie"/>
          <w:rFonts w:ascii="Arial" w:hAnsi="Arial" w:cs="Arial"/>
          <w:color w:val="385623"/>
        </w:rPr>
        <w:t>. Wspieramy m.in.: Budżet Państwa, samorządy terytorialne, Parki Narodowe; organizacje pozarządowe, wspieramy remonty lokalnych dróg oraz inne, ważne dla Państwa przedsięwzięcia.</w:t>
      </w:r>
    </w:p>
    <w:p w14:paraId="16AB859D" w14:textId="77777777" w:rsidR="003448A1" w:rsidRDefault="003448A1" w:rsidP="00EE79C3">
      <w:pPr>
        <w:pStyle w:val="NormalnyWeb"/>
        <w:spacing w:before="0" w:beforeAutospacing="0" w:after="0" w:afterAutospacing="0"/>
        <w:rPr>
          <w:rStyle w:val="Pogrubienie"/>
          <w:rFonts w:ascii="Arial" w:hAnsi="Arial" w:cs="Arial"/>
          <w:i/>
          <w:iCs/>
          <w:color w:val="385623"/>
        </w:rPr>
      </w:pPr>
      <w:r>
        <w:rPr>
          <w:rStyle w:val="Uwydatnienie"/>
          <w:rFonts w:ascii="Arial" w:hAnsi="Arial" w:cs="Arial"/>
          <w:color w:val="385623"/>
        </w:rPr>
        <w:t xml:space="preserve">Nasze profesjonalne działania oraz wieloletnie doświadczenie w połączeniu z wiedzą i odpowiedzialnością za powierzony nam majątek </w:t>
      </w:r>
      <w:r>
        <w:rPr>
          <w:rStyle w:val="Pogrubienie"/>
          <w:rFonts w:ascii="Arial" w:hAnsi="Arial" w:cs="Arial"/>
          <w:i/>
          <w:iCs/>
          <w:color w:val="385623"/>
        </w:rPr>
        <w:t>są gwarancją bezpieczeństwa ekologicznego Polski.</w:t>
      </w:r>
    </w:p>
    <w:p w14:paraId="4D318F55" w14:textId="77777777" w:rsidR="00EE79C3" w:rsidRDefault="003448A1" w:rsidP="00EE79C3">
      <w:pPr>
        <w:pStyle w:val="NormalnyWeb"/>
        <w:spacing w:before="0" w:beforeAutospacing="0" w:after="0" w:afterAutospacing="0"/>
        <w:rPr>
          <w:rFonts w:ascii="Arial" w:hAnsi="Arial" w:cs="Arial"/>
        </w:rPr>
      </w:pPr>
      <w:r>
        <w:br/>
        <w:t xml:space="preserve">                                                  </w:t>
      </w:r>
      <w:r>
        <w:tab/>
      </w:r>
      <w:r>
        <w:tab/>
      </w:r>
      <w:r>
        <w:rPr>
          <w:rStyle w:val="Uwydatnienie"/>
          <w:rFonts w:ascii="Arial" w:hAnsi="Arial" w:cs="Arial"/>
          <w:b/>
          <w:bCs/>
          <w:color w:val="385623"/>
          <w:sz w:val="28"/>
          <w:szCs w:val="28"/>
        </w:rPr>
        <w:t>PRACUJEMY W  ZGODZIE Z NATURĄ!</w:t>
      </w:r>
    </w:p>
    <w:p w14:paraId="01548BAC" w14:textId="77777777" w:rsidR="00571EFC" w:rsidRPr="00571EFC" w:rsidRDefault="00571EFC" w:rsidP="00EE79C3">
      <w:pPr>
        <w:pStyle w:val="NormalnyWeb"/>
        <w:spacing w:before="0" w:beforeAutospacing="0" w:after="0" w:afterAutospacing="0"/>
        <w:rPr>
          <w:rFonts w:ascii="Arial" w:hAnsi="Arial" w:cs="Arial"/>
          <w:b/>
        </w:rPr>
      </w:pPr>
    </w:p>
    <w:p w14:paraId="237EE628" w14:textId="77777777" w:rsidR="00571EFC" w:rsidRPr="00571EFC" w:rsidRDefault="00571EFC" w:rsidP="00EE79C3">
      <w:pPr>
        <w:pStyle w:val="NormalnyWeb"/>
        <w:spacing w:before="0" w:beforeAutospacing="0" w:after="0" w:afterAutospacing="0"/>
        <w:jc w:val="left"/>
        <w:rPr>
          <w:rFonts w:ascii="Arial" w:hAnsi="Arial" w:cs="Arial"/>
          <w:b/>
        </w:rPr>
      </w:pPr>
    </w:p>
    <w:p w14:paraId="56504780" w14:textId="77777777" w:rsidR="00B225FA" w:rsidRPr="006A71B0" w:rsidRDefault="00B225FA" w:rsidP="00EE79C3">
      <w:pPr>
        <w:pStyle w:val="NormalnyWeb"/>
        <w:spacing w:before="0" w:beforeAutospacing="0" w:after="0" w:afterAutospacing="0"/>
        <w:rPr>
          <w:rFonts w:ascii="Arial" w:hAnsi="Arial" w:cs="Arial"/>
          <w:i/>
          <w:sz w:val="18"/>
        </w:rPr>
      </w:pPr>
      <w:r w:rsidRPr="006A71B0">
        <w:rPr>
          <w:rFonts w:ascii="Arial" w:hAnsi="Arial" w:cs="Arial"/>
          <w:b/>
          <w:i/>
          <w:sz w:val="18"/>
        </w:rPr>
        <w:t>UWAGA:</w:t>
      </w:r>
      <w:r w:rsidRPr="006A71B0">
        <w:rPr>
          <w:rFonts w:ascii="Arial" w:hAnsi="Arial" w:cs="Arial"/>
          <w:i/>
          <w:sz w:val="18"/>
        </w:rPr>
        <w:t xml:space="preserve"> W przypadku przedruku niniejszego artykułu lub jego wykorzystania na innej stronie internetowej należy podać autorów tekstu i zdjęć oraz link do strony z tekstem oryginalnym</w:t>
      </w:r>
    </w:p>
    <w:p w14:paraId="60D3DCF7" w14:textId="77777777" w:rsidR="00B225FA" w:rsidRDefault="00B225FA" w:rsidP="00EE79C3">
      <w:pPr>
        <w:pStyle w:val="NormalnyWeb"/>
        <w:spacing w:before="0" w:beforeAutospacing="0" w:after="0" w:afterAutospacing="0"/>
        <w:jc w:val="left"/>
        <w:rPr>
          <w:rFonts w:ascii="Arial" w:hAnsi="Arial" w:cs="Arial"/>
          <w:b/>
        </w:rPr>
      </w:pPr>
    </w:p>
    <w:p w14:paraId="3AD0E19F" w14:textId="77777777" w:rsidR="003448A1" w:rsidRDefault="003448A1" w:rsidP="00EE79C3">
      <w:pPr>
        <w:pStyle w:val="NormalnyWeb"/>
        <w:spacing w:before="0" w:beforeAutospacing="0" w:after="0" w:afterAutospacing="0"/>
        <w:jc w:val="left"/>
        <w:rPr>
          <w:rFonts w:ascii="Arial" w:hAnsi="Arial" w:cs="Arial"/>
          <w:b/>
        </w:rPr>
      </w:pPr>
    </w:p>
    <w:sectPr w:rsidR="003448A1" w:rsidSect="006A71B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275"/>
    <w:multiLevelType w:val="multilevel"/>
    <w:tmpl w:val="F362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62094"/>
    <w:multiLevelType w:val="hybridMultilevel"/>
    <w:tmpl w:val="1276A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4053"/>
    <w:multiLevelType w:val="multilevel"/>
    <w:tmpl w:val="BE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26F1"/>
    <w:multiLevelType w:val="multilevel"/>
    <w:tmpl w:val="6FA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B78A0"/>
    <w:multiLevelType w:val="multilevel"/>
    <w:tmpl w:val="CF6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353A7"/>
    <w:multiLevelType w:val="multilevel"/>
    <w:tmpl w:val="D80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96B6D"/>
    <w:multiLevelType w:val="multilevel"/>
    <w:tmpl w:val="02BA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54872"/>
    <w:multiLevelType w:val="hybridMultilevel"/>
    <w:tmpl w:val="81C62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86C5A"/>
    <w:multiLevelType w:val="multilevel"/>
    <w:tmpl w:val="050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41"/>
    <w:rsid w:val="00034838"/>
    <w:rsid w:val="000348E4"/>
    <w:rsid w:val="00043619"/>
    <w:rsid w:val="000A24A6"/>
    <w:rsid w:val="000B270D"/>
    <w:rsid w:val="000D51A7"/>
    <w:rsid w:val="000E2300"/>
    <w:rsid w:val="000E5A8D"/>
    <w:rsid w:val="000F5505"/>
    <w:rsid w:val="00101751"/>
    <w:rsid w:val="00133B83"/>
    <w:rsid w:val="001431DC"/>
    <w:rsid w:val="00163BAC"/>
    <w:rsid w:val="001A69E4"/>
    <w:rsid w:val="0022254F"/>
    <w:rsid w:val="00227489"/>
    <w:rsid w:val="0024769B"/>
    <w:rsid w:val="002B4898"/>
    <w:rsid w:val="002C1F6E"/>
    <w:rsid w:val="002F7DAC"/>
    <w:rsid w:val="003042AA"/>
    <w:rsid w:val="0032765D"/>
    <w:rsid w:val="003448A1"/>
    <w:rsid w:val="003613E6"/>
    <w:rsid w:val="00383A46"/>
    <w:rsid w:val="003869AB"/>
    <w:rsid w:val="00390D14"/>
    <w:rsid w:val="003D278A"/>
    <w:rsid w:val="003E6F92"/>
    <w:rsid w:val="00401A3F"/>
    <w:rsid w:val="0040666E"/>
    <w:rsid w:val="00437FC2"/>
    <w:rsid w:val="00447103"/>
    <w:rsid w:val="0045048D"/>
    <w:rsid w:val="004558D9"/>
    <w:rsid w:val="004622CB"/>
    <w:rsid w:val="004A492F"/>
    <w:rsid w:val="004B4D41"/>
    <w:rsid w:val="004E7A32"/>
    <w:rsid w:val="005002B9"/>
    <w:rsid w:val="00551B03"/>
    <w:rsid w:val="00570BC1"/>
    <w:rsid w:val="00571EFC"/>
    <w:rsid w:val="00576C4A"/>
    <w:rsid w:val="00594036"/>
    <w:rsid w:val="005B1B90"/>
    <w:rsid w:val="005F2679"/>
    <w:rsid w:val="00604FA4"/>
    <w:rsid w:val="00606408"/>
    <w:rsid w:val="00606450"/>
    <w:rsid w:val="00615C4D"/>
    <w:rsid w:val="006A05D1"/>
    <w:rsid w:val="006A71B0"/>
    <w:rsid w:val="006D1598"/>
    <w:rsid w:val="006D36CB"/>
    <w:rsid w:val="006F7EC8"/>
    <w:rsid w:val="00727FCD"/>
    <w:rsid w:val="0076366C"/>
    <w:rsid w:val="007647A2"/>
    <w:rsid w:val="00781041"/>
    <w:rsid w:val="00782E90"/>
    <w:rsid w:val="007872D1"/>
    <w:rsid w:val="00791071"/>
    <w:rsid w:val="00793A1D"/>
    <w:rsid w:val="00820E7C"/>
    <w:rsid w:val="0082569B"/>
    <w:rsid w:val="00840468"/>
    <w:rsid w:val="008632AF"/>
    <w:rsid w:val="00876270"/>
    <w:rsid w:val="00877500"/>
    <w:rsid w:val="008A41C7"/>
    <w:rsid w:val="008C4849"/>
    <w:rsid w:val="008E45B6"/>
    <w:rsid w:val="00916894"/>
    <w:rsid w:val="009277B4"/>
    <w:rsid w:val="00937F05"/>
    <w:rsid w:val="0094205B"/>
    <w:rsid w:val="00947D1F"/>
    <w:rsid w:val="00995D9D"/>
    <w:rsid w:val="009C151E"/>
    <w:rsid w:val="009C2107"/>
    <w:rsid w:val="009F2B17"/>
    <w:rsid w:val="00A06D30"/>
    <w:rsid w:val="00A91FBE"/>
    <w:rsid w:val="00AD42C0"/>
    <w:rsid w:val="00B076C6"/>
    <w:rsid w:val="00B16305"/>
    <w:rsid w:val="00B225FA"/>
    <w:rsid w:val="00B36642"/>
    <w:rsid w:val="00B75C37"/>
    <w:rsid w:val="00BB0E2D"/>
    <w:rsid w:val="00C02648"/>
    <w:rsid w:val="00C05BA7"/>
    <w:rsid w:val="00C551DD"/>
    <w:rsid w:val="00C772C3"/>
    <w:rsid w:val="00C81883"/>
    <w:rsid w:val="00CB1761"/>
    <w:rsid w:val="00CE5C51"/>
    <w:rsid w:val="00D17A5C"/>
    <w:rsid w:val="00D440C4"/>
    <w:rsid w:val="00D5400D"/>
    <w:rsid w:val="00D656C7"/>
    <w:rsid w:val="00D93AAE"/>
    <w:rsid w:val="00DC0B94"/>
    <w:rsid w:val="00DD2F05"/>
    <w:rsid w:val="00DD317A"/>
    <w:rsid w:val="00E134DD"/>
    <w:rsid w:val="00E1510D"/>
    <w:rsid w:val="00E22A60"/>
    <w:rsid w:val="00E25FD1"/>
    <w:rsid w:val="00E70FEE"/>
    <w:rsid w:val="00EA7F36"/>
    <w:rsid w:val="00EB12B6"/>
    <w:rsid w:val="00EE79C3"/>
    <w:rsid w:val="00F2724F"/>
    <w:rsid w:val="00F76BFE"/>
    <w:rsid w:val="00FB66A4"/>
    <w:rsid w:val="00FB7F53"/>
    <w:rsid w:val="00FC3E1E"/>
    <w:rsid w:val="00FF4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169"/>
  <w15:chartTrackingRefBased/>
  <w15:docId w15:val="{70AED818-7D7C-4876-9B02-23776AAE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772C3"/>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476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762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762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647A2"/>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72C3"/>
    <w:rPr>
      <w:color w:val="0000FF"/>
      <w:u w:val="single"/>
    </w:rPr>
  </w:style>
  <w:style w:type="character" w:styleId="Pogrubienie">
    <w:name w:val="Strong"/>
    <w:basedOn w:val="Domylnaczcionkaakapitu"/>
    <w:uiPriority w:val="22"/>
    <w:qFormat/>
    <w:rsid w:val="00C772C3"/>
    <w:rPr>
      <w:b/>
      <w:bCs/>
    </w:rPr>
  </w:style>
  <w:style w:type="character" w:customStyle="1" w:styleId="Nagwek1Znak">
    <w:name w:val="Nagłówek 1 Znak"/>
    <w:basedOn w:val="Domylnaczcionkaakapitu"/>
    <w:link w:val="Nagwek1"/>
    <w:uiPriority w:val="9"/>
    <w:rsid w:val="00C772C3"/>
    <w:rPr>
      <w:rFonts w:ascii="Times New Roman" w:eastAsia="Times New Roman" w:hAnsi="Times New Roman" w:cs="Times New Roman"/>
      <w:b/>
      <w:bCs/>
      <w:kern w:val="36"/>
      <w:sz w:val="48"/>
      <w:szCs w:val="48"/>
      <w:lang w:eastAsia="pl-PL"/>
    </w:rPr>
  </w:style>
  <w:style w:type="paragraph" w:customStyle="1" w:styleId="center">
    <w:name w:val="center"/>
    <w:basedOn w:val="Normalny"/>
    <w:rsid w:val="00C772C3"/>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876270"/>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semiHidden/>
    <w:rsid w:val="00876270"/>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8C4849"/>
    <w:rPr>
      <w:i/>
      <w:iCs/>
    </w:rPr>
  </w:style>
  <w:style w:type="character" w:customStyle="1" w:styleId="cp-tag-label">
    <w:name w:val="cp-tag-label"/>
    <w:basedOn w:val="Domylnaczcionkaakapitu"/>
    <w:rsid w:val="008C4849"/>
  </w:style>
  <w:style w:type="character" w:customStyle="1" w:styleId="cp-tag">
    <w:name w:val="cp-tag"/>
    <w:basedOn w:val="Domylnaczcionkaakapitu"/>
    <w:rsid w:val="008C4849"/>
  </w:style>
  <w:style w:type="character" w:customStyle="1" w:styleId="in-widget">
    <w:name w:val="in-widget"/>
    <w:basedOn w:val="Domylnaczcionkaakapitu"/>
    <w:rsid w:val="008C4849"/>
  </w:style>
  <w:style w:type="character" w:customStyle="1" w:styleId="in-top">
    <w:name w:val="in-top"/>
    <w:basedOn w:val="Domylnaczcionkaakapitu"/>
    <w:rsid w:val="008C4849"/>
  </w:style>
  <w:style w:type="character" w:customStyle="1" w:styleId="image-title">
    <w:name w:val="image-title"/>
    <w:basedOn w:val="Domylnaczcionkaakapitu"/>
    <w:rsid w:val="008C4849"/>
  </w:style>
  <w:style w:type="paragraph" w:styleId="Akapitzlist">
    <w:name w:val="List Paragraph"/>
    <w:basedOn w:val="Normalny"/>
    <w:uiPriority w:val="34"/>
    <w:qFormat/>
    <w:rsid w:val="004622CB"/>
    <w:pPr>
      <w:ind w:left="720"/>
      <w:contextualSpacing/>
    </w:pPr>
  </w:style>
  <w:style w:type="character" w:customStyle="1" w:styleId="st">
    <w:name w:val="st"/>
    <w:basedOn w:val="Domylnaczcionkaakapitu"/>
    <w:rsid w:val="0024769B"/>
  </w:style>
  <w:style w:type="character" w:customStyle="1" w:styleId="tgc">
    <w:name w:val="_tgc"/>
    <w:basedOn w:val="Domylnaczcionkaakapitu"/>
    <w:rsid w:val="0024769B"/>
  </w:style>
  <w:style w:type="character" w:customStyle="1" w:styleId="Nagwek2Znak">
    <w:name w:val="Nagłówek 2 Znak"/>
    <w:basedOn w:val="Domylnaczcionkaakapitu"/>
    <w:link w:val="Nagwek2"/>
    <w:uiPriority w:val="9"/>
    <w:semiHidden/>
    <w:rsid w:val="0024769B"/>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omylnaczcionkaakapitu"/>
    <w:rsid w:val="0024769B"/>
  </w:style>
  <w:style w:type="character" w:customStyle="1" w:styleId="portlet-title-text">
    <w:name w:val="portlet-title-text"/>
    <w:basedOn w:val="Domylnaczcionkaakapitu"/>
    <w:rsid w:val="00437FC2"/>
  </w:style>
  <w:style w:type="character" w:customStyle="1" w:styleId="tytul">
    <w:name w:val="tytul"/>
    <w:basedOn w:val="Domylnaczcionkaakapitu"/>
    <w:rsid w:val="004558D9"/>
  </w:style>
  <w:style w:type="paragraph" w:customStyle="1" w:styleId="article-lp-description">
    <w:name w:val="article-lp-description"/>
    <w:basedOn w:val="Normalny"/>
    <w:rsid w:val="00227489"/>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58cl">
    <w:name w:val="_58cl"/>
    <w:basedOn w:val="Domylnaczcionkaakapitu"/>
    <w:rsid w:val="000E5A8D"/>
  </w:style>
  <w:style w:type="character" w:customStyle="1" w:styleId="58cm">
    <w:name w:val="_58cm"/>
    <w:basedOn w:val="Domylnaczcionkaakapitu"/>
    <w:rsid w:val="000E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7047">
      <w:bodyDiv w:val="1"/>
      <w:marLeft w:val="0"/>
      <w:marRight w:val="0"/>
      <w:marTop w:val="0"/>
      <w:marBottom w:val="0"/>
      <w:divBdr>
        <w:top w:val="none" w:sz="0" w:space="0" w:color="auto"/>
        <w:left w:val="none" w:sz="0" w:space="0" w:color="auto"/>
        <w:bottom w:val="none" w:sz="0" w:space="0" w:color="auto"/>
        <w:right w:val="none" w:sz="0" w:space="0" w:color="auto"/>
      </w:divBdr>
      <w:divsChild>
        <w:div w:id="75517644">
          <w:marLeft w:val="0"/>
          <w:marRight w:val="0"/>
          <w:marTop w:val="0"/>
          <w:marBottom w:val="0"/>
          <w:divBdr>
            <w:top w:val="none" w:sz="0" w:space="0" w:color="auto"/>
            <w:left w:val="none" w:sz="0" w:space="0" w:color="auto"/>
            <w:bottom w:val="none" w:sz="0" w:space="0" w:color="auto"/>
            <w:right w:val="none" w:sz="0" w:space="0" w:color="auto"/>
          </w:divBdr>
        </w:div>
      </w:divsChild>
    </w:div>
    <w:div w:id="241524723">
      <w:bodyDiv w:val="1"/>
      <w:marLeft w:val="0"/>
      <w:marRight w:val="0"/>
      <w:marTop w:val="0"/>
      <w:marBottom w:val="0"/>
      <w:divBdr>
        <w:top w:val="none" w:sz="0" w:space="0" w:color="auto"/>
        <w:left w:val="none" w:sz="0" w:space="0" w:color="auto"/>
        <w:bottom w:val="none" w:sz="0" w:space="0" w:color="auto"/>
        <w:right w:val="none" w:sz="0" w:space="0" w:color="auto"/>
      </w:divBdr>
      <w:divsChild>
        <w:div w:id="219025390">
          <w:marLeft w:val="0"/>
          <w:marRight w:val="0"/>
          <w:marTop w:val="0"/>
          <w:marBottom w:val="0"/>
          <w:divBdr>
            <w:top w:val="none" w:sz="0" w:space="0" w:color="auto"/>
            <w:left w:val="none" w:sz="0" w:space="0" w:color="auto"/>
            <w:bottom w:val="none" w:sz="0" w:space="0" w:color="auto"/>
            <w:right w:val="none" w:sz="0" w:space="0" w:color="auto"/>
          </w:divBdr>
          <w:divsChild>
            <w:div w:id="1509563127">
              <w:marLeft w:val="0"/>
              <w:marRight w:val="0"/>
              <w:marTop w:val="0"/>
              <w:marBottom w:val="0"/>
              <w:divBdr>
                <w:top w:val="none" w:sz="0" w:space="0" w:color="auto"/>
                <w:left w:val="none" w:sz="0" w:space="0" w:color="auto"/>
                <w:bottom w:val="none" w:sz="0" w:space="0" w:color="auto"/>
                <w:right w:val="none" w:sz="0" w:space="0" w:color="auto"/>
              </w:divBdr>
              <w:divsChild>
                <w:div w:id="377358078">
                  <w:marLeft w:val="0"/>
                  <w:marRight w:val="0"/>
                  <w:marTop w:val="0"/>
                  <w:marBottom w:val="0"/>
                  <w:divBdr>
                    <w:top w:val="none" w:sz="0" w:space="0" w:color="auto"/>
                    <w:left w:val="none" w:sz="0" w:space="0" w:color="auto"/>
                    <w:bottom w:val="none" w:sz="0" w:space="0" w:color="auto"/>
                    <w:right w:val="none" w:sz="0" w:space="0" w:color="auto"/>
                  </w:divBdr>
                  <w:divsChild>
                    <w:div w:id="483470610">
                      <w:marLeft w:val="0"/>
                      <w:marRight w:val="0"/>
                      <w:marTop w:val="0"/>
                      <w:marBottom w:val="0"/>
                      <w:divBdr>
                        <w:top w:val="none" w:sz="0" w:space="0" w:color="auto"/>
                        <w:left w:val="none" w:sz="0" w:space="0" w:color="auto"/>
                        <w:bottom w:val="none" w:sz="0" w:space="0" w:color="auto"/>
                        <w:right w:val="none" w:sz="0" w:space="0" w:color="auto"/>
                      </w:divBdr>
                      <w:divsChild>
                        <w:div w:id="1759204575">
                          <w:marLeft w:val="0"/>
                          <w:marRight w:val="0"/>
                          <w:marTop w:val="0"/>
                          <w:marBottom w:val="0"/>
                          <w:divBdr>
                            <w:top w:val="none" w:sz="0" w:space="0" w:color="auto"/>
                            <w:left w:val="none" w:sz="0" w:space="0" w:color="auto"/>
                            <w:bottom w:val="none" w:sz="0" w:space="0" w:color="auto"/>
                            <w:right w:val="none" w:sz="0" w:space="0" w:color="auto"/>
                          </w:divBdr>
                          <w:divsChild>
                            <w:div w:id="343244468">
                              <w:marLeft w:val="0"/>
                              <w:marRight w:val="0"/>
                              <w:marTop w:val="0"/>
                              <w:marBottom w:val="0"/>
                              <w:divBdr>
                                <w:top w:val="none" w:sz="0" w:space="0" w:color="auto"/>
                                <w:left w:val="none" w:sz="0" w:space="0" w:color="auto"/>
                                <w:bottom w:val="none" w:sz="0" w:space="0" w:color="auto"/>
                                <w:right w:val="none" w:sz="0" w:space="0" w:color="auto"/>
                              </w:divBdr>
                              <w:divsChild>
                                <w:div w:id="2115906550">
                                  <w:marLeft w:val="0"/>
                                  <w:marRight w:val="0"/>
                                  <w:marTop w:val="0"/>
                                  <w:marBottom w:val="0"/>
                                  <w:divBdr>
                                    <w:top w:val="none" w:sz="0" w:space="0" w:color="auto"/>
                                    <w:left w:val="none" w:sz="0" w:space="0" w:color="auto"/>
                                    <w:bottom w:val="none" w:sz="0" w:space="0" w:color="auto"/>
                                    <w:right w:val="none" w:sz="0" w:space="0" w:color="auto"/>
                                  </w:divBdr>
                                  <w:divsChild>
                                    <w:div w:id="169872665">
                                      <w:marLeft w:val="0"/>
                                      <w:marRight w:val="0"/>
                                      <w:marTop w:val="0"/>
                                      <w:marBottom w:val="0"/>
                                      <w:divBdr>
                                        <w:top w:val="none" w:sz="0" w:space="0" w:color="auto"/>
                                        <w:left w:val="none" w:sz="0" w:space="0" w:color="auto"/>
                                        <w:bottom w:val="none" w:sz="0" w:space="0" w:color="auto"/>
                                        <w:right w:val="none" w:sz="0" w:space="0" w:color="auto"/>
                                      </w:divBdr>
                                      <w:divsChild>
                                        <w:div w:id="744033201">
                                          <w:marLeft w:val="0"/>
                                          <w:marRight w:val="0"/>
                                          <w:marTop w:val="0"/>
                                          <w:marBottom w:val="0"/>
                                          <w:divBdr>
                                            <w:top w:val="none" w:sz="0" w:space="0" w:color="auto"/>
                                            <w:left w:val="none" w:sz="0" w:space="0" w:color="auto"/>
                                            <w:bottom w:val="none" w:sz="0" w:space="0" w:color="auto"/>
                                            <w:right w:val="none" w:sz="0" w:space="0" w:color="auto"/>
                                          </w:divBdr>
                                          <w:divsChild>
                                            <w:div w:id="1626160187">
                                              <w:marLeft w:val="0"/>
                                              <w:marRight w:val="0"/>
                                              <w:marTop w:val="0"/>
                                              <w:marBottom w:val="0"/>
                                              <w:divBdr>
                                                <w:top w:val="none" w:sz="0" w:space="0" w:color="auto"/>
                                                <w:left w:val="none" w:sz="0" w:space="0" w:color="auto"/>
                                                <w:bottom w:val="none" w:sz="0" w:space="0" w:color="auto"/>
                                                <w:right w:val="none" w:sz="0" w:space="0" w:color="auto"/>
                                              </w:divBdr>
                                              <w:divsChild>
                                                <w:div w:id="2095084616">
                                                  <w:marLeft w:val="0"/>
                                                  <w:marRight w:val="0"/>
                                                  <w:marTop w:val="0"/>
                                                  <w:marBottom w:val="0"/>
                                                  <w:divBdr>
                                                    <w:top w:val="none" w:sz="0" w:space="0" w:color="auto"/>
                                                    <w:left w:val="none" w:sz="0" w:space="0" w:color="auto"/>
                                                    <w:bottom w:val="none" w:sz="0" w:space="0" w:color="auto"/>
                                                    <w:right w:val="none" w:sz="0" w:space="0" w:color="auto"/>
                                                  </w:divBdr>
                                                  <w:divsChild>
                                                    <w:div w:id="1666277389">
                                                      <w:marLeft w:val="0"/>
                                                      <w:marRight w:val="0"/>
                                                      <w:marTop w:val="0"/>
                                                      <w:marBottom w:val="0"/>
                                                      <w:divBdr>
                                                        <w:top w:val="none" w:sz="0" w:space="0" w:color="auto"/>
                                                        <w:left w:val="none" w:sz="0" w:space="0" w:color="auto"/>
                                                        <w:bottom w:val="none" w:sz="0" w:space="0" w:color="auto"/>
                                                        <w:right w:val="none" w:sz="0" w:space="0" w:color="auto"/>
                                                      </w:divBdr>
                                                      <w:divsChild>
                                                        <w:div w:id="2232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59672">
          <w:marLeft w:val="0"/>
          <w:marRight w:val="0"/>
          <w:marTop w:val="0"/>
          <w:marBottom w:val="0"/>
          <w:divBdr>
            <w:top w:val="none" w:sz="0" w:space="0" w:color="auto"/>
            <w:left w:val="none" w:sz="0" w:space="0" w:color="auto"/>
            <w:bottom w:val="none" w:sz="0" w:space="0" w:color="auto"/>
            <w:right w:val="none" w:sz="0" w:space="0" w:color="auto"/>
          </w:divBdr>
          <w:divsChild>
            <w:div w:id="456602687">
              <w:marLeft w:val="0"/>
              <w:marRight w:val="0"/>
              <w:marTop w:val="0"/>
              <w:marBottom w:val="0"/>
              <w:divBdr>
                <w:top w:val="none" w:sz="0" w:space="0" w:color="auto"/>
                <w:left w:val="none" w:sz="0" w:space="0" w:color="auto"/>
                <w:bottom w:val="none" w:sz="0" w:space="0" w:color="auto"/>
                <w:right w:val="none" w:sz="0" w:space="0" w:color="auto"/>
              </w:divBdr>
              <w:divsChild>
                <w:div w:id="2072774573">
                  <w:marLeft w:val="0"/>
                  <w:marRight w:val="0"/>
                  <w:marTop w:val="0"/>
                  <w:marBottom w:val="0"/>
                  <w:divBdr>
                    <w:top w:val="none" w:sz="0" w:space="0" w:color="auto"/>
                    <w:left w:val="none" w:sz="0" w:space="0" w:color="auto"/>
                    <w:bottom w:val="none" w:sz="0" w:space="0" w:color="auto"/>
                    <w:right w:val="none" w:sz="0" w:space="0" w:color="auto"/>
                  </w:divBdr>
                  <w:divsChild>
                    <w:div w:id="2054228195">
                      <w:marLeft w:val="0"/>
                      <w:marRight w:val="0"/>
                      <w:marTop w:val="0"/>
                      <w:marBottom w:val="0"/>
                      <w:divBdr>
                        <w:top w:val="none" w:sz="0" w:space="0" w:color="auto"/>
                        <w:left w:val="none" w:sz="0" w:space="0" w:color="auto"/>
                        <w:bottom w:val="none" w:sz="0" w:space="0" w:color="auto"/>
                        <w:right w:val="none" w:sz="0" w:space="0" w:color="auto"/>
                      </w:divBdr>
                      <w:divsChild>
                        <w:div w:id="1826358125">
                          <w:marLeft w:val="0"/>
                          <w:marRight w:val="0"/>
                          <w:marTop w:val="0"/>
                          <w:marBottom w:val="0"/>
                          <w:divBdr>
                            <w:top w:val="none" w:sz="0" w:space="0" w:color="auto"/>
                            <w:left w:val="none" w:sz="0" w:space="0" w:color="auto"/>
                            <w:bottom w:val="none" w:sz="0" w:space="0" w:color="auto"/>
                            <w:right w:val="none" w:sz="0" w:space="0" w:color="auto"/>
                          </w:divBdr>
                          <w:divsChild>
                            <w:div w:id="364598020">
                              <w:marLeft w:val="0"/>
                              <w:marRight w:val="0"/>
                              <w:marTop w:val="0"/>
                              <w:marBottom w:val="0"/>
                              <w:divBdr>
                                <w:top w:val="none" w:sz="0" w:space="0" w:color="auto"/>
                                <w:left w:val="none" w:sz="0" w:space="0" w:color="auto"/>
                                <w:bottom w:val="none" w:sz="0" w:space="0" w:color="auto"/>
                                <w:right w:val="none" w:sz="0" w:space="0" w:color="auto"/>
                              </w:divBdr>
                              <w:divsChild>
                                <w:div w:id="1855799698">
                                  <w:marLeft w:val="0"/>
                                  <w:marRight w:val="0"/>
                                  <w:marTop w:val="0"/>
                                  <w:marBottom w:val="0"/>
                                  <w:divBdr>
                                    <w:top w:val="none" w:sz="0" w:space="0" w:color="auto"/>
                                    <w:left w:val="none" w:sz="0" w:space="0" w:color="auto"/>
                                    <w:bottom w:val="none" w:sz="0" w:space="0" w:color="auto"/>
                                    <w:right w:val="none" w:sz="0" w:space="0" w:color="auto"/>
                                  </w:divBdr>
                                  <w:divsChild>
                                    <w:div w:id="1386417890">
                                      <w:marLeft w:val="0"/>
                                      <w:marRight w:val="0"/>
                                      <w:marTop w:val="0"/>
                                      <w:marBottom w:val="0"/>
                                      <w:divBdr>
                                        <w:top w:val="none" w:sz="0" w:space="0" w:color="auto"/>
                                        <w:left w:val="none" w:sz="0" w:space="0" w:color="auto"/>
                                        <w:bottom w:val="none" w:sz="0" w:space="0" w:color="auto"/>
                                        <w:right w:val="none" w:sz="0" w:space="0" w:color="auto"/>
                                      </w:divBdr>
                                      <w:divsChild>
                                        <w:div w:id="1943605557">
                                          <w:marLeft w:val="0"/>
                                          <w:marRight w:val="0"/>
                                          <w:marTop w:val="0"/>
                                          <w:marBottom w:val="0"/>
                                          <w:divBdr>
                                            <w:top w:val="none" w:sz="0" w:space="0" w:color="auto"/>
                                            <w:left w:val="none" w:sz="0" w:space="0" w:color="auto"/>
                                            <w:bottom w:val="none" w:sz="0" w:space="0" w:color="auto"/>
                                            <w:right w:val="none" w:sz="0" w:space="0" w:color="auto"/>
                                          </w:divBdr>
                                          <w:divsChild>
                                            <w:div w:id="479620804">
                                              <w:marLeft w:val="0"/>
                                              <w:marRight w:val="0"/>
                                              <w:marTop w:val="0"/>
                                              <w:marBottom w:val="0"/>
                                              <w:divBdr>
                                                <w:top w:val="none" w:sz="0" w:space="0" w:color="auto"/>
                                                <w:left w:val="none" w:sz="0" w:space="0" w:color="auto"/>
                                                <w:bottom w:val="none" w:sz="0" w:space="0" w:color="auto"/>
                                                <w:right w:val="none" w:sz="0" w:space="0" w:color="auto"/>
                                              </w:divBdr>
                                            </w:div>
                                          </w:divsChild>
                                        </w:div>
                                        <w:div w:id="908997777">
                                          <w:marLeft w:val="0"/>
                                          <w:marRight w:val="0"/>
                                          <w:marTop w:val="0"/>
                                          <w:marBottom w:val="0"/>
                                          <w:divBdr>
                                            <w:top w:val="none" w:sz="0" w:space="0" w:color="auto"/>
                                            <w:left w:val="none" w:sz="0" w:space="0" w:color="auto"/>
                                            <w:bottom w:val="none" w:sz="0" w:space="0" w:color="auto"/>
                                            <w:right w:val="none" w:sz="0" w:space="0" w:color="auto"/>
                                          </w:divBdr>
                                        </w:div>
                                        <w:div w:id="1802771579">
                                          <w:marLeft w:val="0"/>
                                          <w:marRight w:val="0"/>
                                          <w:marTop w:val="0"/>
                                          <w:marBottom w:val="0"/>
                                          <w:divBdr>
                                            <w:top w:val="none" w:sz="0" w:space="0" w:color="auto"/>
                                            <w:left w:val="none" w:sz="0" w:space="0" w:color="auto"/>
                                            <w:bottom w:val="none" w:sz="0" w:space="0" w:color="auto"/>
                                            <w:right w:val="none" w:sz="0" w:space="0" w:color="auto"/>
                                          </w:divBdr>
                                          <w:divsChild>
                                            <w:div w:id="893271240">
                                              <w:marLeft w:val="0"/>
                                              <w:marRight w:val="0"/>
                                              <w:marTop w:val="0"/>
                                              <w:marBottom w:val="0"/>
                                              <w:divBdr>
                                                <w:top w:val="none" w:sz="0" w:space="0" w:color="auto"/>
                                                <w:left w:val="none" w:sz="0" w:space="0" w:color="auto"/>
                                                <w:bottom w:val="none" w:sz="0" w:space="0" w:color="auto"/>
                                                <w:right w:val="none" w:sz="0" w:space="0" w:color="auto"/>
                                              </w:divBdr>
                                            </w:div>
                                          </w:divsChild>
                                        </w:div>
                                        <w:div w:id="306127562">
                                          <w:marLeft w:val="0"/>
                                          <w:marRight w:val="0"/>
                                          <w:marTop w:val="0"/>
                                          <w:marBottom w:val="0"/>
                                          <w:divBdr>
                                            <w:top w:val="none" w:sz="0" w:space="0" w:color="auto"/>
                                            <w:left w:val="none" w:sz="0" w:space="0" w:color="auto"/>
                                            <w:bottom w:val="none" w:sz="0" w:space="0" w:color="auto"/>
                                            <w:right w:val="none" w:sz="0" w:space="0" w:color="auto"/>
                                          </w:divBdr>
                                          <w:divsChild>
                                            <w:div w:id="677922931">
                                              <w:marLeft w:val="0"/>
                                              <w:marRight w:val="0"/>
                                              <w:marTop w:val="0"/>
                                              <w:marBottom w:val="0"/>
                                              <w:divBdr>
                                                <w:top w:val="none" w:sz="0" w:space="0" w:color="auto"/>
                                                <w:left w:val="none" w:sz="0" w:space="0" w:color="auto"/>
                                                <w:bottom w:val="none" w:sz="0" w:space="0" w:color="auto"/>
                                                <w:right w:val="none" w:sz="0" w:space="0" w:color="auto"/>
                                              </w:divBdr>
                                            </w:div>
                                          </w:divsChild>
                                        </w:div>
                                        <w:div w:id="1430010112">
                                          <w:marLeft w:val="0"/>
                                          <w:marRight w:val="0"/>
                                          <w:marTop w:val="0"/>
                                          <w:marBottom w:val="0"/>
                                          <w:divBdr>
                                            <w:top w:val="none" w:sz="0" w:space="0" w:color="auto"/>
                                            <w:left w:val="none" w:sz="0" w:space="0" w:color="auto"/>
                                            <w:bottom w:val="none" w:sz="0" w:space="0" w:color="auto"/>
                                            <w:right w:val="none" w:sz="0" w:space="0" w:color="auto"/>
                                          </w:divBdr>
                                          <w:divsChild>
                                            <w:div w:id="569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6809">
                  <w:marLeft w:val="0"/>
                  <w:marRight w:val="0"/>
                  <w:marTop w:val="0"/>
                  <w:marBottom w:val="0"/>
                  <w:divBdr>
                    <w:top w:val="none" w:sz="0" w:space="0" w:color="auto"/>
                    <w:left w:val="none" w:sz="0" w:space="0" w:color="auto"/>
                    <w:bottom w:val="none" w:sz="0" w:space="0" w:color="auto"/>
                    <w:right w:val="none" w:sz="0" w:space="0" w:color="auto"/>
                  </w:divBdr>
                  <w:divsChild>
                    <w:div w:id="3548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3417">
      <w:bodyDiv w:val="1"/>
      <w:marLeft w:val="0"/>
      <w:marRight w:val="0"/>
      <w:marTop w:val="0"/>
      <w:marBottom w:val="0"/>
      <w:divBdr>
        <w:top w:val="none" w:sz="0" w:space="0" w:color="auto"/>
        <w:left w:val="none" w:sz="0" w:space="0" w:color="auto"/>
        <w:bottom w:val="none" w:sz="0" w:space="0" w:color="auto"/>
        <w:right w:val="none" w:sz="0" w:space="0" w:color="auto"/>
      </w:divBdr>
    </w:div>
    <w:div w:id="260264141">
      <w:bodyDiv w:val="1"/>
      <w:marLeft w:val="0"/>
      <w:marRight w:val="0"/>
      <w:marTop w:val="0"/>
      <w:marBottom w:val="0"/>
      <w:divBdr>
        <w:top w:val="none" w:sz="0" w:space="0" w:color="auto"/>
        <w:left w:val="none" w:sz="0" w:space="0" w:color="auto"/>
        <w:bottom w:val="none" w:sz="0" w:space="0" w:color="auto"/>
        <w:right w:val="none" w:sz="0" w:space="0" w:color="auto"/>
      </w:divBdr>
    </w:div>
    <w:div w:id="272595743">
      <w:bodyDiv w:val="1"/>
      <w:marLeft w:val="0"/>
      <w:marRight w:val="0"/>
      <w:marTop w:val="0"/>
      <w:marBottom w:val="0"/>
      <w:divBdr>
        <w:top w:val="none" w:sz="0" w:space="0" w:color="auto"/>
        <w:left w:val="none" w:sz="0" w:space="0" w:color="auto"/>
        <w:bottom w:val="none" w:sz="0" w:space="0" w:color="auto"/>
        <w:right w:val="none" w:sz="0" w:space="0" w:color="auto"/>
      </w:divBdr>
    </w:div>
    <w:div w:id="285281773">
      <w:bodyDiv w:val="1"/>
      <w:marLeft w:val="0"/>
      <w:marRight w:val="0"/>
      <w:marTop w:val="0"/>
      <w:marBottom w:val="0"/>
      <w:divBdr>
        <w:top w:val="none" w:sz="0" w:space="0" w:color="auto"/>
        <w:left w:val="none" w:sz="0" w:space="0" w:color="auto"/>
        <w:bottom w:val="none" w:sz="0" w:space="0" w:color="auto"/>
        <w:right w:val="none" w:sz="0" w:space="0" w:color="auto"/>
      </w:divBdr>
    </w:div>
    <w:div w:id="339702823">
      <w:bodyDiv w:val="1"/>
      <w:marLeft w:val="0"/>
      <w:marRight w:val="0"/>
      <w:marTop w:val="0"/>
      <w:marBottom w:val="0"/>
      <w:divBdr>
        <w:top w:val="none" w:sz="0" w:space="0" w:color="auto"/>
        <w:left w:val="none" w:sz="0" w:space="0" w:color="auto"/>
        <w:bottom w:val="none" w:sz="0" w:space="0" w:color="auto"/>
        <w:right w:val="none" w:sz="0" w:space="0" w:color="auto"/>
      </w:divBdr>
      <w:divsChild>
        <w:div w:id="1620213532">
          <w:marLeft w:val="0"/>
          <w:marRight w:val="0"/>
          <w:marTop w:val="0"/>
          <w:marBottom w:val="0"/>
          <w:divBdr>
            <w:top w:val="none" w:sz="0" w:space="0" w:color="auto"/>
            <w:left w:val="none" w:sz="0" w:space="0" w:color="auto"/>
            <w:bottom w:val="none" w:sz="0" w:space="0" w:color="auto"/>
            <w:right w:val="none" w:sz="0" w:space="0" w:color="auto"/>
          </w:divBdr>
        </w:div>
      </w:divsChild>
    </w:div>
    <w:div w:id="566845026">
      <w:bodyDiv w:val="1"/>
      <w:marLeft w:val="0"/>
      <w:marRight w:val="0"/>
      <w:marTop w:val="0"/>
      <w:marBottom w:val="0"/>
      <w:divBdr>
        <w:top w:val="none" w:sz="0" w:space="0" w:color="auto"/>
        <w:left w:val="none" w:sz="0" w:space="0" w:color="auto"/>
        <w:bottom w:val="none" w:sz="0" w:space="0" w:color="auto"/>
        <w:right w:val="none" w:sz="0" w:space="0" w:color="auto"/>
      </w:divBdr>
    </w:div>
    <w:div w:id="579363454">
      <w:bodyDiv w:val="1"/>
      <w:marLeft w:val="0"/>
      <w:marRight w:val="0"/>
      <w:marTop w:val="0"/>
      <w:marBottom w:val="0"/>
      <w:divBdr>
        <w:top w:val="none" w:sz="0" w:space="0" w:color="auto"/>
        <w:left w:val="none" w:sz="0" w:space="0" w:color="auto"/>
        <w:bottom w:val="none" w:sz="0" w:space="0" w:color="auto"/>
        <w:right w:val="none" w:sz="0" w:space="0" w:color="auto"/>
      </w:divBdr>
    </w:div>
    <w:div w:id="587231192">
      <w:bodyDiv w:val="1"/>
      <w:marLeft w:val="0"/>
      <w:marRight w:val="0"/>
      <w:marTop w:val="0"/>
      <w:marBottom w:val="0"/>
      <w:divBdr>
        <w:top w:val="none" w:sz="0" w:space="0" w:color="auto"/>
        <w:left w:val="none" w:sz="0" w:space="0" w:color="auto"/>
        <w:bottom w:val="none" w:sz="0" w:space="0" w:color="auto"/>
        <w:right w:val="none" w:sz="0" w:space="0" w:color="auto"/>
      </w:divBdr>
    </w:div>
    <w:div w:id="707605611">
      <w:bodyDiv w:val="1"/>
      <w:marLeft w:val="0"/>
      <w:marRight w:val="0"/>
      <w:marTop w:val="0"/>
      <w:marBottom w:val="0"/>
      <w:divBdr>
        <w:top w:val="none" w:sz="0" w:space="0" w:color="auto"/>
        <w:left w:val="none" w:sz="0" w:space="0" w:color="auto"/>
        <w:bottom w:val="none" w:sz="0" w:space="0" w:color="auto"/>
        <w:right w:val="none" w:sz="0" w:space="0" w:color="auto"/>
      </w:divBdr>
      <w:divsChild>
        <w:div w:id="1213274000">
          <w:marLeft w:val="0"/>
          <w:marRight w:val="0"/>
          <w:marTop w:val="0"/>
          <w:marBottom w:val="0"/>
          <w:divBdr>
            <w:top w:val="none" w:sz="0" w:space="0" w:color="auto"/>
            <w:left w:val="none" w:sz="0" w:space="0" w:color="auto"/>
            <w:bottom w:val="none" w:sz="0" w:space="0" w:color="auto"/>
            <w:right w:val="none" w:sz="0" w:space="0" w:color="auto"/>
          </w:divBdr>
        </w:div>
        <w:div w:id="2080714082">
          <w:marLeft w:val="0"/>
          <w:marRight w:val="0"/>
          <w:marTop w:val="0"/>
          <w:marBottom w:val="0"/>
          <w:divBdr>
            <w:top w:val="none" w:sz="0" w:space="0" w:color="auto"/>
            <w:left w:val="none" w:sz="0" w:space="0" w:color="auto"/>
            <w:bottom w:val="none" w:sz="0" w:space="0" w:color="auto"/>
            <w:right w:val="none" w:sz="0" w:space="0" w:color="auto"/>
          </w:divBdr>
        </w:div>
      </w:divsChild>
    </w:div>
    <w:div w:id="826748988">
      <w:bodyDiv w:val="1"/>
      <w:marLeft w:val="0"/>
      <w:marRight w:val="0"/>
      <w:marTop w:val="0"/>
      <w:marBottom w:val="0"/>
      <w:divBdr>
        <w:top w:val="none" w:sz="0" w:space="0" w:color="auto"/>
        <w:left w:val="none" w:sz="0" w:space="0" w:color="auto"/>
        <w:bottom w:val="none" w:sz="0" w:space="0" w:color="auto"/>
        <w:right w:val="none" w:sz="0" w:space="0" w:color="auto"/>
      </w:divBdr>
    </w:div>
    <w:div w:id="851607028">
      <w:bodyDiv w:val="1"/>
      <w:marLeft w:val="0"/>
      <w:marRight w:val="0"/>
      <w:marTop w:val="0"/>
      <w:marBottom w:val="0"/>
      <w:divBdr>
        <w:top w:val="none" w:sz="0" w:space="0" w:color="auto"/>
        <w:left w:val="none" w:sz="0" w:space="0" w:color="auto"/>
        <w:bottom w:val="none" w:sz="0" w:space="0" w:color="auto"/>
        <w:right w:val="none" w:sz="0" w:space="0" w:color="auto"/>
      </w:divBdr>
      <w:divsChild>
        <w:div w:id="322007960">
          <w:marLeft w:val="0"/>
          <w:marRight w:val="0"/>
          <w:marTop w:val="0"/>
          <w:marBottom w:val="0"/>
          <w:divBdr>
            <w:top w:val="none" w:sz="0" w:space="0" w:color="auto"/>
            <w:left w:val="none" w:sz="0" w:space="0" w:color="auto"/>
            <w:bottom w:val="none" w:sz="0" w:space="0" w:color="auto"/>
            <w:right w:val="none" w:sz="0" w:space="0" w:color="auto"/>
          </w:divBdr>
          <w:divsChild>
            <w:div w:id="1916279904">
              <w:marLeft w:val="0"/>
              <w:marRight w:val="0"/>
              <w:marTop w:val="0"/>
              <w:marBottom w:val="0"/>
              <w:divBdr>
                <w:top w:val="none" w:sz="0" w:space="0" w:color="auto"/>
                <w:left w:val="none" w:sz="0" w:space="0" w:color="auto"/>
                <w:bottom w:val="none" w:sz="0" w:space="0" w:color="auto"/>
                <w:right w:val="none" w:sz="0" w:space="0" w:color="auto"/>
              </w:divBdr>
              <w:divsChild>
                <w:div w:id="1254587327">
                  <w:marLeft w:val="0"/>
                  <w:marRight w:val="0"/>
                  <w:marTop w:val="0"/>
                  <w:marBottom w:val="0"/>
                  <w:divBdr>
                    <w:top w:val="none" w:sz="0" w:space="0" w:color="auto"/>
                    <w:left w:val="none" w:sz="0" w:space="0" w:color="auto"/>
                    <w:bottom w:val="none" w:sz="0" w:space="0" w:color="auto"/>
                    <w:right w:val="none" w:sz="0" w:space="0" w:color="auto"/>
                  </w:divBdr>
                  <w:divsChild>
                    <w:div w:id="11320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6384">
      <w:bodyDiv w:val="1"/>
      <w:marLeft w:val="0"/>
      <w:marRight w:val="0"/>
      <w:marTop w:val="0"/>
      <w:marBottom w:val="0"/>
      <w:divBdr>
        <w:top w:val="none" w:sz="0" w:space="0" w:color="auto"/>
        <w:left w:val="none" w:sz="0" w:space="0" w:color="auto"/>
        <w:bottom w:val="none" w:sz="0" w:space="0" w:color="auto"/>
        <w:right w:val="none" w:sz="0" w:space="0" w:color="auto"/>
      </w:divBdr>
    </w:div>
    <w:div w:id="1112171342">
      <w:bodyDiv w:val="1"/>
      <w:marLeft w:val="0"/>
      <w:marRight w:val="0"/>
      <w:marTop w:val="0"/>
      <w:marBottom w:val="0"/>
      <w:divBdr>
        <w:top w:val="none" w:sz="0" w:space="0" w:color="auto"/>
        <w:left w:val="none" w:sz="0" w:space="0" w:color="auto"/>
        <w:bottom w:val="none" w:sz="0" w:space="0" w:color="auto"/>
        <w:right w:val="none" w:sz="0" w:space="0" w:color="auto"/>
      </w:divBdr>
    </w:div>
    <w:div w:id="1195535168">
      <w:bodyDiv w:val="1"/>
      <w:marLeft w:val="0"/>
      <w:marRight w:val="0"/>
      <w:marTop w:val="0"/>
      <w:marBottom w:val="0"/>
      <w:divBdr>
        <w:top w:val="none" w:sz="0" w:space="0" w:color="auto"/>
        <w:left w:val="none" w:sz="0" w:space="0" w:color="auto"/>
        <w:bottom w:val="none" w:sz="0" w:space="0" w:color="auto"/>
        <w:right w:val="none" w:sz="0" w:space="0" w:color="auto"/>
      </w:divBdr>
      <w:divsChild>
        <w:div w:id="2058233977">
          <w:marLeft w:val="0"/>
          <w:marRight w:val="0"/>
          <w:marTop w:val="0"/>
          <w:marBottom w:val="0"/>
          <w:divBdr>
            <w:top w:val="none" w:sz="0" w:space="0" w:color="auto"/>
            <w:left w:val="none" w:sz="0" w:space="0" w:color="auto"/>
            <w:bottom w:val="none" w:sz="0" w:space="0" w:color="auto"/>
            <w:right w:val="none" w:sz="0" w:space="0" w:color="auto"/>
          </w:divBdr>
        </w:div>
      </w:divsChild>
    </w:div>
    <w:div w:id="1204559158">
      <w:bodyDiv w:val="1"/>
      <w:marLeft w:val="0"/>
      <w:marRight w:val="0"/>
      <w:marTop w:val="0"/>
      <w:marBottom w:val="0"/>
      <w:divBdr>
        <w:top w:val="none" w:sz="0" w:space="0" w:color="auto"/>
        <w:left w:val="none" w:sz="0" w:space="0" w:color="auto"/>
        <w:bottom w:val="none" w:sz="0" w:space="0" w:color="auto"/>
        <w:right w:val="none" w:sz="0" w:space="0" w:color="auto"/>
      </w:divBdr>
    </w:div>
    <w:div w:id="1212036215">
      <w:bodyDiv w:val="1"/>
      <w:marLeft w:val="0"/>
      <w:marRight w:val="0"/>
      <w:marTop w:val="0"/>
      <w:marBottom w:val="0"/>
      <w:divBdr>
        <w:top w:val="none" w:sz="0" w:space="0" w:color="auto"/>
        <w:left w:val="none" w:sz="0" w:space="0" w:color="auto"/>
        <w:bottom w:val="none" w:sz="0" w:space="0" w:color="auto"/>
        <w:right w:val="none" w:sz="0" w:space="0" w:color="auto"/>
      </w:divBdr>
    </w:div>
    <w:div w:id="1303846393">
      <w:bodyDiv w:val="1"/>
      <w:marLeft w:val="0"/>
      <w:marRight w:val="0"/>
      <w:marTop w:val="0"/>
      <w:marBottom w:val="0"/>
      <w:divBdr>
        <w:top w:val="none" w:sz="0" w:space="0" w:color="auto"/>
        <w:left w:val="none" w:sz="0" w:space="0" w:color="auto"/>
        <w:bottom w:val="none" w:sz="0" w:space="0" w:color="auto"/>
        <w:right w:val="none" w:sz="0" w:space="0" w:color="auto"/>
      </w:divBdr>
    </w:div>
    <w:div w:id="1315528675">
      <w:bodyDiv w:val="1"/>
      <w:marLeft w:val="0"/>
      <w:marRight w:val="0"/>
      <w:marTop w:val="0"/>
      <w:marBottom w:val="0"/>
      <w:divBdr>
        <w:top w:val="none" w:sz="0" w:space="0" w:color="auto"/>
        <w:left w:val="none" w:sz="0" w:space="0" w:color="auto"/>
        <w:bottom w:val="none" w:sz="0" w:space="0" w:color="auto"/>
        <w:right w:val="none" w:sz="0" w:space="0" w:color="auto"/>
      </w:divBdr>
      <w:divsChild>
        <w:div w:id="412819540">
          <w:marLeft w:val="0"/>
          <w:marRight w:val="0"/>
          <w:marTop w:val="0"/>
          <w:marBottom w:val="0"/>
          <w:divBdr>
            <w:top w:val="none" w:sz="0" w:space="0" w:color="auto"/>
            <w:left w:val="none" w:sz="0" w:space="0" w:color="auto"/>
            <w:bottom w:val="none" w:sz="0" w:space="0" w:color="auto"/>
            <w:right w:val="none" w:sz="0" w:space="0" w:color="auto"/>
          </w:divBdr>
          <w:divsChild>
            <w:div w:id="1635789098">
              <w:marLeft w:val="0"/>
              <w:marRight w:val="0"/>
              <w:marTop w:val="0"/>
              <w:marBottom w:val="0"/>
              <w:divBdr>
                <w:top w:val="none" w:sz="0" w:space="0" w:color="auto"/>
                <w:left w:val="none" w:sz="0" w:space="0" w:color="auto"/>
                <w:bottom w:val="none" w:sz="0" w:space="0" w:color="auto"/>
                <w:right w:val="none" w:sz="0" w:space="0" w:color="auto"/>
              </w:divBdr>
              <w:divsChild>
                <w:div w:id="1605185375">
                  <w:marLeft w:val="0"/>
                  <w:marRight w:val="0"/>
                  <w:marTop w:val="0"/>
                  <w:marBottom w:val="0"/>
                  <w:divBdr>
                    <w:top w:val="none" w:sz="0" w:space="0" w:color="auto"/>
                    <w:left w:val="none" w:sz="0" w:space="0" w:color="auto"/>
                    <w:bottom w:val="none" w:sz="0" w:space="0" w:color="auto"/>
                    <w:right w:val="none" w:sz="0" w:space="0" w:color="auto"/>
                  </w:divBdr>
                  <w:divsChild>
                    <w:div w:id="1383365353">
                      <w:marLeft w:val="0"/>
                      <w:marRight w:val="0"/>
                      <w:marTop w:val="0"/>
                      <w:marBottom w:val="0"/>
                      <w:divBdr>
                        <w:top w:val="none" w:sz="0" w:space="0" w:color="auto"/>
                        <w:left w:val="none" w:sz="0" w:space="0" w:color="auto"/>
                        <w:bottom w:val="none" w:sz="0" w:space="0" w:color="auto"/>
                        <w:right w:val="none" w:sz="0" w:space="0" w:color="auto"/>
                      </w:divBdr>
                      <w:divsChild>
                        <w:div w:id="1380323976">
                          <w:marLeft w:val="0"/>
                          <w:marRight w:val="0"/>
                          <w:marTop w:val="0"/>
                          <w:marBottom w:val="0"/>
                          <w:divBdr>
                            <w:top w:val="none" w:sz="0" w:space="0" w:color="auto"/>
                            <w:left w:val="none" w:sz="0" w:space="0" w:color="auto"/>
                            <w:bottom w:val="none" w:sz="0" w:space="0" w:color="auto"/>
                            <w:right w:val="none" w:sz="0" w:space="0" w:color="auto"/>
                          </w:divBdr>
                          <w:divsChild>
                            <w:div w:id="914244655">
                              <w:marLeft w:val="0"/>
                              <w:marRight w:val="0"/>
                              <w:marTop w:val="0"/>
                              <w:marBottom w:val="0"/>
                              <w:divBdr>
                                <w:top w:val="none" w:sz="0" w:space="0" w:color="auto"/>
                                <w:left w:val="none" w:sz="0" w:space="0" w:color="auto"/>
                                <w:bottom w:val="none" w:sz="0" w:space="0" w:color="auto"/>
                                <w:right w:val="none" w:sz="0" w:space="0" w:color="auto"/>
                              </w:divBdr>
                            </w:div>
                          </w:divsChild>
                        </w:div>
                        <w:div w:id="8109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6680">
              <w:marLeft w:val="0"/>
              <w:marRight w:val="0"/>
              <w:marTop w:val="0"/>
              <w:marBottom w:val="0"/>
              <w:divBdr>
                <w:top w:val="none" w:sz="0" w:space="0" w:color="auto"/>
                <w:left w:val="none" w:sz="0" w:space="0" w:color="auto"/>
                <w:bottom w:val="none" w:sz="0" w:space="0" w:color="auto"/>
                <w:right w:val="none" w:sz="0" w:space="0" w:color="auto"/>
              </w:divBdr>
              <w:divsChild>
                <w:div w:id="1644232810">
                  <w:marLeft w:val="0"/>
                  <w:marRight w:val="0"/>
                  <w:marTop w:val="0"/>
                  <w:marBottom w:val="0"/>
                  <w:divBdr>
                    <w:top w:val="none" w:sz="0" w:space="0" w:color="auto"/>
                    <w:left w:val="none" w:sz="0" w:space="0" w:color="auto"/>
                    <w:bottom w:val="none" w:sz="0" w:space="0" w:color="auto"/>
                    <w:right w:val="none" w:sz="0" w:space="0" w:color="auto"/>
                  </w:divBdr>
                  <w:divsChild>
                    <w:div w:id="307132981">
                      <w:marLeft w:val="0"/>
                      <w:marRight w:val="0"/>
                      <w:marTop w:val="0"/>
                      <w:marBottom w:val="0"/>
                      <w:divBdr>
                        <w:top w:val="none" w:sz="0" w:space="0" w:color="auto"/>
                        <w:left w:val="none" w:sz="0" w:space="0" w:color="auto"/>
                        <w:bottom w:val="none" w:sz="0" w:space="0" w:color="auto"/>
                        <w:right w:val="none" w:sz="0" w:space="0" w:color="auto"/>
                      </w:divBdr>
                      <w:divsChild>
                        <w:div w:id="935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3602">
                  <w:marLeft w:val="0"/>
                  <w:marRight w:val="0"/>
                  <w:marTop w:val="0"/>
                  <w:marBottom w:val="0"/>
                  <w:divBdr>
                    <w:top w:val="none" w:sz="0" w:space="0" w:color="auto"/>
                    <w:left w:val="none" w:sz="0" w:space="0" w:color="auto"/>
                    <w:bottom w:val="none" w:sz="0" w:space="0" w:color="auto"/>
                    <w:right w:val="none" w:sz="0" w:space="0" w:color="auto"/>
                  </w:divBdr>
                  <w:divsChild>
                    <w:div w:id="464978608">
                      <w:marLeft w:val="0"/>
                      <w:marRight w:val="0"/>
                      <w:marTop w:val="0"/>
                      <w:marBottom w:val="0"/>
                      <w:divBdr>
                        <w:top w:val="none" w:sz="0" w:space="0" w:color="auto"/>
                        <w:left w:val="none" w:sz="0" w:space="0" w:color="auto"/>
                        <w:bottom w:val="none" w:sz="0" w:space="0" w:color="auto"/>
                        <w:right w:val="none" w:sz="0" w:space="0" w:color="auto"/>
                      </w:divBdr>
                      <w:divsChild>
                        <w:div w:id="1981382138">
                          <w:marLeft w:val="0"/>
                          <w:marRight w:val="0"/>
                          <w:marTop w:val="0"/>
                          <w:marBottom w:val="0"/>
                          <w:divBdr>
                            <w:top w:val="none" w:sz="0" w:space="0" w:color="auto"/>
                            <w:left w:val="none" w:sz="0" w:space="0" w:color="auto"/>
                            <w:bottom w:val="none" w:sz="0" w:space="0" w:color="auto"/>
                            <w:right w:val="none" w:sz="0" w:space="0" w:color="auto"/>
                          </w:divBdr>
                        </w:div>
                        <w:div w:id="2092652794">
                          <w:marLeft w:val="0"/>
                          <w:marRight w:val="0"/>
                          <w:marTop w:val="0"/>
                          <w:marBottom w:val="0"/>
                          <w:divBdr>
                            <w:top w:val="none" w:sz="0" w:space="0" w:color="auto"/>
                            <w:left w:val="none" w:sz="0" w:space="0" w:color="auto"/>
                            <w:bottom w:val="none" w:sz="0" w:space="0" w:color="auto"/>
                            <w:right w:val="none" w:sz="0" w:space="0" w:color="auto"/>
                          </w:divBdr>
                          <w:divsChild>
                            <w:div w:id="7888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2956">
              <w:marLeft w:val="0"/>
              <w:marRight w:val="0"/>
              <w:marTop w:val="0"/>
              <w:marBottom w:val="0"/>
              <w:divBdr>
                <w:top w:val="none" w:sz="0" w:space="0" w:color="auto"/>
                <w:left w:val="none" w:sz="0" w:space="0" w:color="auto"/>
                <w:bottom w:val="none" w:sz="0" w:space="0" w:color="auto"/>
                <w:right w:val="none" w:sz="0" w:space="0" w:color="auto"/>
              </w:divBdr>
              <w:divsChild>
                <w:div w:id="168642191">
                  <w:marLeft w:val="0"/>
                  <w:marRight w:val="0"/>
                  <w:marTop w:val="0"/>
                  <w:marBottom w:val="0"/>
                  <w:divBdr>
                    <w:top w:val="none" w:sz="0" w:space="0" w:color="auto"/>
                    <w:left w:val="none" w:sz="0" w:space="0" w:color="auto"/>
                    <w:bottom w:val="none" w:sz="0" w:space="0" w:color="auto"/>
                    <w:right w:val="none" w:sz="0" w:space="0" w:color="auto"/>
                  </w:divBdr>
                  <w:divsChild>
                    <w:div w:id="281113638">
                      <w:marLeft w:val="0"/>
                      <w:marRight w:val="0"/>
                      <w:marTop w:val="0"/>
                      <w:marBottom w:val="0"/>
                      <w:divBdr>
                        <w:top w:val="none" w:sz="0" w:space="0" w:color="auto"/>
                        <w:left w:val="none" w:sz="0" w:space="0" w:color="auto"/>
                        <w:bottom w:val="none" w:sz="0" w:space="0" w:color="auto"/>
                        <w:right w:val="none" w:sz="0" w:space="0" w:color="auto"/>
                      </w:divBdr>
                      <w:divsChild>
                        <w:div w:id="1854218517">
                          <w:marLeft w:val="0"/>
                          <w:marRight w:val="0"/>
                          <w:marTop w:val="0"/>
                          <w:marBottom w:val="0"/>
                          <w:divBdr>
                            <w:top w:val="none" w:sz="0" w:space="0" w:color="auto"/>
                            <w:left w:val="none" w:sz="0" w:space="0" w:color="auto"/>
                            <w:bottom w:val="none" w:sz="0" w:space="0" w:color="auto"/>
                            <w:right w:val="none" w:sz="0" w:space="0" w:color="auto"/>
                          </w:divBdr>
                        </w:div>
                        <w:div w:id="14787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07923">
      <w:bodyDiv w:val="1"/>
      <w:marLeft w:val="0"/>
      <w:marRight w:val="0"/>
      <w:marTop w:val="0"/>
      <w:marBottom w:val="0"/>
      <w:divBdr>
        <w:top w:val="none" w:sz="0" w:space="0" w:color="auto"/>
        <w:left w:val="none" w:sz="0" w:space="0" w:color="auto"/>
        <w:bottom w:val="none" w:sz="0" w:space="0" w:color="auto"/>
        <w:right w:val="none" w:sz="0" w:space="0" w:color="auto"/>
      </w:divBdr>
    </w:div>
    <w:div w:id="1424447952">
      <w:bodyDiv w:val="1"/>
      <w:marLeft w:val="0"/>
      <w:marRight w:val="0"/>
      <w:marTop w:val="0"/>
      <w:marBottom w:val="0"/>
      <w:divBdr>
        <w:top w:val="none" w:sz="0" w:space="0" w:color="auto"/>
        <w:left w:val="none" w:sz="0" w:space="0" w:color="auto"/>
        <w:bottom w:val="none" w:sz="0" w:space="0" w:color="auto"/>
        <w:right w:val="none" w:sz="0" w:space="0" w:color="auto"/>
      </w:divBdr>
    </w:div>
    <w:div w:id="1617640108">
      <w:bodyDiv w:val="1"/>
      <w:marLeft w:val="0"/>
      <w:marRight w:val="0"/>
      <w:marTop w:val="0"/>
      <w:marBottom w:val="0"/>
      <w:divBdr>
        <w:top w:val="none" w:sz="0" w:space="0" w:color="auto"/>
        <w:left w:val="none" w:sz="0" w:space="0" w:color="auto"/>
        <w:bottom w:val="none" w:sz="0" w:space="0" w:color="auto"/>
        <w:right w:val="none" w:sz="0" w:space="0" w:color="auto"/>
      </w:divBdr>
    </w:div>
    <w:div w:id="1734768706">
      <w:bodyDiv w:val="1"/>
      <w:marLeft w:val="0"/>
      <w:marRight w:val="0"/>
      <w:marTop w:val="0"/>
      <w:marBottom w:val="0"/>
      <w:divBdr>
        <w:top w:val="none" w:sz="0" w:space="0" w:color="auto"/>
        <w:left w:val="none" w:sz="0" w:space="0" w:color="auto"/>
        <w:bottom w:val="none" w:sz="0" w:space="0" w:color="auto"/>
        <w:right w:val="none" w:sz="0" w:space="0" w:color="auto"/>
      </w:divBdr>
    </w:div>
    <w:div w:id="1803619069">
      <w:bodyDiv w:val="1"/>
      <w:marLeft w:val="0"/>
      <w:marRight w:val="0"/>
      <w:marTop w:val="0"/>
      <w:marBottom w:val="0"/>
      <w:divBdr>
        <w:top w:val="none" w:sz="0" w:space="0" w:color="auto"/>
        <w:left w:val="none" w:sz="0" w:space="0" w:color="auto"/>
        <w:bottom w:val="none" w:sz="0" w:space="0" w:color="auto"/>
        <w:right w:val="none" w:sz="0" w:space="0" w:color="auto"/>
      </w:divBdr>
    </w:div>
    <w:div w:id="1829519877">
      <w:bodyDiv w:val="1"/>
      <w:marLeft w:val="0"/>
      <w:marRight w:val="0"/>
      <w:marTop w:val="0"/>
      <w:marBottom w:val="0"/>
      <w:divBdr>
        <w:top w:val="none" w:sz="0" w:space="0" w:color="auto"/>
        <w:left w:val="none" w:sz="0" w:space="0" w:color="auto"/>
        <w:bottom w:val="none" w:sz="0" w:space="0" w:color="auto"/>
        <w:right w:val="none" w:sz="0" w:space="0" w:color="auto"/>
      </w:divBdr>
      <w:divsChild>
        <w:div w:id="1726220595">
          <w:marLeft w:val="0"/>
          <w:marRight w:val="0"/>
          <w:marTop w:val="0"/>
          <w:marBottom w:val="0"/>
          <w:divBdr>
            <w:top w:val="none" w:sz="0" w:space="0" w:color="auto"/>
            <w:left w:val="none" w:sz="0" w:space="0" w:color="auto"/>
            <w:bottom w:val="none" w:sz="0" w:space="0" w:color="auto"/>
            <w:right w:val="none" w:sz="0" w:space="0" w:color="auto"/>
          </w:divBdr>
        </w:div>
      </w:divsChild>
    </w:div>
    <w:div w:id="1895115952">
      <w:bodyDiv w:val="1"/>
      <w:marLeft w:val="0"/>
      <w:marRight w:val="0"/>
      <w:marTop w:val="0"/>
      <w:marBottom w:val="0"/>
      <w:divBdr>
        <w:top w:val="none" w:sz="0" w:space="0" w:color="auto"/>
        <w:left w:val="none" w:sz="0" w:space="0" w:color="auto"/>
        <w:bottom w:val="none" w:sz="0" w:space="0" w:color="auto"/>
        <w:right w:val="none" w:sz="0" w:space="0" w:color="auto"/>
      </w:divBdr>
    </w:div>
    <w:div w:id="1968312669">
      <w:bodyDiv w:val="1"/>
      <w:marLeft w:val="0"/>
      <w:marRight w:val="0"/>
      <w:marTop w:val="0"/>
      <w:marBottom w:val="0"/>
      <w:divBdr>
        <w:top w:val="none" w:sz="0" w:space="0" w:color="auto"/>
        <w:left w:val="none" w:sz="0" w:space="0" w:color="auto"/>
        <w:bottom w:val="none" w:sz="0" w:space="0" w:color="auto"/>
        <w:right w:val="none" w:sz="0" w:space="0" w:color="auto"/>
      </w:divBdr>
    </w:div>
    <w:div w:id="2062748612">
      <w:bodyDiv w:val="1"/>
      <w:marLeft w:val="0"/>
      <w:marRight w:val="0"/>
      <w:marTop w:val="0"/>
      <w:marBottom w:val="0"/>
      <w:divBdr>
        <w:top w:val="none" w:sz="0" w:space="0" w:color="auto"/>
        <w:left w:val="none" w:sz="0" w:space="0" w:color="auto"/>
        <w:bottom w:val="none" w:sz="0" w:space="0" w:color="auto"/>
        <w:right w:val="none" w:sz="0" w:space="0" w:color="auto"/>
      </w:divBdr>
      <w:divsChild>
        <w:div w:id="131236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346</Words>
  <Characters>2078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Skonieczny Karol</dc:creator>
  <cp:keywords/>
  <dc:description/>
  <cp:lastModifiedBy>Karol Skonieczny</cp:lastModifiedBy>
  <cp:revision>32</cp:revision>
  <cp:lastPrinted>2020-02-14T08:34:00Z</cp:lastPrinted>
  <dcterms:created xsi:type="dcterms:W3CDTF">2019-03-15T10:25:00Z</dcterms:created>
  <dcterms:modified xsi:type="dcterms:W3CDTF">2020-05-20T07:35:00Z</dcterms:modified>
</cp:coreProperties>
</file>