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10D6" w14:textId="77777777" w:rsidR="00E70FEE" w:rsidRDefault="004B4D41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  <w:r w:rsidRPr="009277B4">
        <w:rPr>
          <w:rFonts w:ascii="Arial" w:hAnsi="Arial" w:cs="Arial"/>
          <w:b/>
        </w:rPr>
        <w:t>TYTUŁ</w:t>
      </w:r>
    </w:p>
    <w:p w14:paraId="230AB969" w14:textId="77777777" w:rsidR="00E70FEE" w:rsidRPr="00E70FEE" w:rsidRDefault="00E70FEE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</w:p>
    <w:p w14:paraId="42C7C5F9" w14:textId="2EA50A49" w:rsidR="00314B4E" w:rsidRDefault="0097790E" w:rsidP="001A4179">
      <w:pPr>
        <w:pStyle w:val="NormalnyWeb"/>
        <w:spacing w:before="0" w:beforeAutospacing="0" w:after="0" w:afterAutospacing="0"/>
        <w:jc w:val="lef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Sprzedaż krążków dębowych</w:t>
      </w:r>
    </w:p>
    <w:p w14:paraId="60BB0B56" w14:textId="77777777" w:rsidR="002350F6" w:rsidRPr="00571EFC" w:rsidRDefault="002350F6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</w:p>
    <w:p w14:paraId="201937A2" w14:textId="05A7AD47" w:rsidR="00570BC1" w:rsidRDefault="004B4D41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  <w:r w:rsidRPr="009277B4">
        <w:rPr>
          <w:rFonts w:ascii="Arial" w:hAnsi="Arial" w:cs="Arial"/>
          <w:b/>
        </w:rPr>
        <w:t>STRESZCZENIE</w:t>
      </w:r>
    </w:p>
    <w:p w14:paraId="0CAF3179" w14:textId="77777777" w:rsidR="00804A82" w:rsidRDefault="00804A82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</w:p>
    <w:p w14:paraId="06473B65" w14:textId="2762131C" w:rsidR="006F3ADA" w:rsidRPr="009277B4" w:rsidRDefault="0097790E" w:rsidP="001A4179">
      <w:pPr>
        <w:pStyle w:val="NormalnyWeb"/>
        <w:tabs>
          <w:tab w:val="left" w:pos="5822"/>
        </w:tabs>
        <w:spacing w:before="0" w:beforeAutospacing="0" w:after="0" w:afterAutospacing="0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Zapraszamy do zakupu drewna dębowego w formie krążków</w:t>
      </w:r>
    </w:p>
    <w:p w14:paraId="0CB4EF90" w14:textId="77777777" w:rsidR="002350F6" w:rsidRDefault="002350F6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</w:p>
    <w:p w14:paraId="13B6CB48" w14:textId="4C26EF3E" w:rsidR="00E60555" w:rsidRPr="001A4179" w:rsidRDefault="004B4D41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  <w:r w:rsidRPr="009277B4">
        <w:rPr>
          <w:rFonts w:ascii="Arial" w:hAnsi="Arial" w:cs="Arial"/>
          <w:b/>
        </w:rPr>
        <w:t>TEKST</w:t>
      </w:r>
    </w:p>
    <w:p w14:paraId="75F08828" w14:textId="77777777" w:rsidR="0097790E" w:rsidRDefault="0097790E" w:rsidP="0097790E">
      <w:pPr>
        <w:pStyle w:val="NormalnyWeb"/>
        <w:jc w:val="left"/>
        <w:rPr>
          <w:rFonts w:ascii="Arial" w:hAnsi="Arial" w:cs="Arial"/>
        </w:rPr>
      </w:pPr>
      <w:r w:rsidRPr="0097790E">
        <w:rPr>
          <w:rFonts w:ascii="Arial" w:hAnsi="Arial" w:cs="Arial"/>
        </w:rPr>
        <w:t>Nadleśnictwo Starogard oferuje do sprzedaży krążki drewniane, dębowe</w:t>
      </w:r>
      <w:r>
        <w:rPr>
          <w:rFonts w:ascii="Arial" w:hAnsi="Arial" w:cs="Arial"/>
        </w:rPr>
        <w:t xml:space="preserve"> o</w:t>
      </w:r>
      <w:r w:rsidRPr="0097790E">
        <w:rPr>
          <w:rFonts w:ascii="Arial" w:hAnsi="Arial" w:cs="Arial"/>
        </w:rPr>
        <w:t xml:space="preserve"> średnic</w:t>
      </w:r>
      <w:r>
        <w:rPr>
          <w:rFonts w:ascii="Arial" w:hAnsi="Arial" w:cs="Arial"/>
        </w:rPr>
        <w:t>y</w:t>
      </w:r>
      <w:r w:rsidRPr="0097790E">
        <w:rPr>
          <w:rFonts w:ascii="Arial" w:hAnsi="Arial" w:cs="Arial"/>
        </w:rPr>
        <w:t xml:space="preserve"> od 40 cm (do ponad 100 cm) i gruboś</w:t>
      </w:r>
      <w:r>
        <w:rPr>
          <w:rFonts w:ascii="Arial" w:hAnsi="Arial" w:cs="Arial"/>
        </w:rPr>
        <w:t>ci</w:t>
      </w:r>
      <w:r w:rsidRPr="0097790E">
        <w:rPr>
          <w:rFonts w:ascii="Arial" w:hAnsi="Arial" w:cs="Arial"/>
        </w:rPr>
        <w:t xml:space="preserve"> ponad 8 cm. </w:t>
      </w:r>
      <w:r>
        <w:rPr>
          <w:rFonts w:ascii="Arial" w:hAnsi="Arial" w:cs="Arial"/>
        </w:rPr>
        <w:br/>
        <w:t xml:space="preserve">Szczegółowe informacje znajdziecie Państwo na ofercie poświęconej produktowi </w:t>
      </w:r>
    </w:p>
    <w:p w14:paraId="2887DB20" w14:textId="2401D90D" w:rsidR="0097790E" w:rsidRDefault="0097790E" w:rsidP="0097790E">
      <w:pPr>
        <w:pStyle w:val="NormalnyWeb"/>
        <w:jc w:val="left"/>
        <w:rPr>
          <w:rFonts w:ascii="Arial" w:hAnsi="Arial" w:cs="Arial"/>
        </w:rPr>
      </w:pPr>
      <w:r>
        <w:rPr>
          <w:rFonts w:ascii="Arial" w:hAnsi="Arial" w:cs="Arial"/>
        </w:rPr>
        <w:t>&gt;&gt; KLIKNIJ&lt;&lt;</w:t>
      </w:r>
    </w:p>
    <w:p w14:paraId="524AAD64" w14:textId="405209A0" w:rsidR="0097790E" w:rsidRDefault="0097790E" w:rsidP="0097790E">
      <w:pPr>
        <w:pStyle w:val="NormalnyWeb"/>
        <w:jc w:val="left"/>
        <w:rPr>
          <w:rFonts w:ascii="Arial" w:hAnsi="Arial" w:cs="Arial"/>
        </w:rPr>
      </w:pPr>
      <w:hyperlink r:id="rId5" w:history="1">
        <w:r w:rsidRPr="00D0266D">
          <w:rPr>
            <w:rStyle w:val="Hipercze"/>
            <w:rFonts w:ascii="Arial" w:hAnsi="Arial" w:cs="Arial"/>
          </w:rPr>
          <w:t>https://www.olx.pl/d/oferta/krazki-drewniane-debowe-CID628-IDNX6uK.html#5b10f2d0ce;promoted</w:t>
        </w:r>
      </w:hyperlink>
    </w:p>
    <w:p w14:paraId="21D5C622" w14:textId="560E0E23" w:rsidR="0097790E" w:rsidRDefault="0097790E" w:rsidP="0097790E">
      <w:pPr>
        <w:pStyle w:val="NormalnyWeb"/>
        <w:jc w:val="left"/>
        <w:rPr>
          <w:rFonts w:ascii="Arial" w:hAnsi="Arial" w:cs="Arial"/>
        </w:rPr>
      </w:pPr>
      <w:r>
        <w:rPr>
          <w:rFonts w:ascii="Arial" w:hAnsi="Arial" w:cs="Arial"/>
        </w:rPr>
        <w:t>Sprzedaż trwa do wyczerpania zapasów.</w:t>
      </w:r>
    </w:p>
    <w:p w14:paraId="05D77A82" w14:textId="688D61E8" w:rsidR="008A478B" w:rsidRDefault="008A478B" w:rsidP="00795559">
      <w:pPr>
        <w:pStyle w:val="NormalnyWeb"/>
        <w:spacing w:before="0" w:beforeAutospacing="0" w:after="0" w:afterAutospacing="0"/>
        <w:jc w:val="left"/>
        <w:rPr>
          <w:rStyle w:val="Uwydatnienie"/>
          <w:rFonts w:ascii="Arial" w:hAnsi="Arial" w:cs="Arial"/>
          <w:color w:val="385623"/>
        </w:rPr>
      </w:pPr>
      <w:r>
        <w:rPr>
          <w:rStyle w:val="Uwydatnienie"/>
          <w:rFonts w:ascii="Arial" w:hAnsi="Arial" w:cs="Arial"/>
          <w:b/>
          <w:bCs/>
          <w:color w:val="385623"/>
          <w:sz w:val="28"/>
          <w:szCs w:val="28"/>
        </w:rPr>
        <w:t>Państwowe Gospodarstwo Leśne Lasy Państwowe (PGL LP)</w:t>
      </w:r>
      <w:r>
        <w:br/>
      </w:r>
      <w:r>
        <w:rPr>
          <w:rStyle w:val="Uwydatnienie"/>
          <w:rFonts w:ascii="Arial" w:hAnsi="Arial" w:cs="Arial"/>
          <w:color w:val="385623"/>
        </w:rPr>
        <w:t xml:space="preserve">Jesteśmy organizacją z ponad 90 letnią </w:t>
      </w:r>
      <w:r>
        <w:rPr>
          <w:rStyle w:val="Pogrubienie"/>
          <w:rFonts w:ascii="Arial" w:hAnsi="Arial" w:cs="Arial"/>
          <w:i/>
          <w:iCs/>
          <w:color w:val="385623"/>
        </w:rPr>
        <w:t>tradycją</w:t>
      </w:r>
      <w:r>
        <w:rPr>
          <w:rStyle w:val="Uwydatnienie"/>
          <w:rFonts w:ascii="Arial" w:hAnsi="Arial" w:cs="Arial"/>
          <w:color w:val="385623"/>
        </w:rPr>
        <w:t xml:space="preserve">. Prowadzimy zrównoważoną, potwierdzoną międzynarodowymi </w:t>
      </w:r>
      <w:r>
        <w:rPr>
          <w:rStyle w:val="Pogrubienie"/>
          <w:rFonts w:ascii="Arial" w:hAnsi="Arial" w:cs="Arial"/>
          <w:i/>
          <w:iCs/>
          <w:color w:val="385623"/>
        </w:rPr>
        <w:t>certyfikatami FSC i</w:t>
      </w:r>
      <w:r>
        <w:rPr>
          <w:rFonts w:ascii="Arial" w:hAnsi="Arial" w:cs="Arial"/>
        </w:rPr>
        <w:t xml:space="preserve"> </w:t>
      </w:r>
      <w:r>
        <w:rPr>
          <w:rStyle w:val="Uwydatnienie"/>
          <w:rFonts w:ascii="Arial" w:hAnsi="Arial" w:cs="Arial"/>
          <w:b/>
          <w:bCs/>
          <w:color w:val="385623"/>
        </w:rPr>
        <w:t>PEFC</w:t>
      </w:r>
      <w:r>
        <w:rPr>
          <w:rStyle w:val="Uwydatnienie"/>
          <w:rFonts w:ascii="Arial" w:hAnsi="Arial" w:cs="Arial"/>
          <w:color w:val="385623"/>
        </w:rPr>
        <w:t xml:space="preserve"> gospodarkę leśną na ponad 7,6 mln ha powierzchni  naszego kraju. </w:t>
      </w:r>
      <w:r>
        <w:rPr>
          <w:rStyle w:val="Pogrubienie"/>
          <w:rFonts w:ascii="Arial" w:hAnsi="Arial" w:cs="Arial"/>
          <w:i/>
          <w:iCs/>
          <w:color w:val="385623"/>
        </w:rPr>
        <w:t>Systematycznie zwiększamy</w:t>
      </w:r>
      <w:r>
        <w:rPr>
          <w:rStyle w:val="Uwydatnienie"/>
          <w:rFonts w:ascii="Arial" w:hAnsi="Arial" w:cs="Arial"/>
          <w:color w:val="385623"/>
        </w:rPr>
        <w:t xml:space="preserve"> lesistość Polski z 21 proc. w roku 1945 do 29,6 % obecnie. </w:t>
      </w:r>
      <w:r>
        <w:rPr>
          <w:rStyle w:val="Pogrubienie"/>
          <w:rFonts w:ascii="Arial" w:hAnsi="Arial" w:cs="Arial"/>
          <w:i/>
          <w:iCs/>
          <w:color w:val="385623"/>
        </w:rPr>
        <w:t>Konsekwentnie realizujemy</w:t>
      </w:r>
      <w:r>
        <w:rPr>
          <w:rStyle w:val="Uwydatnienie"/>
          <w:rFonts w:ascii="Arial" w:hAnsi="Arial" w:cs="Arial"/>
          <w:color w:val="385623"/>
        </w:rPr>
        <w:t xml:space="preserve"> „Krajowy program zwiększania lesistości”, dzięki któremu do roku 2050 </w:t>
      </w:r>
      <w:r>
        <w:rPr>
          <w:rStyle w:val="Pogrubienie"/>
          <w:rFonts w:ascii="Arial" w:hAnsi="Arial" w:cs="Arial"/>
          <w:i/>
          <w:iCs/>
          <w:color w:val="385623"/>
        </w:rPr>
        <w:t>lesistość Polski wzrośnie</w:t>
      </w:r>
      <w:r>
        <w:rPr>
          <w:rStyle w:val="Uwydatnienie"/>
          <w:rFonts w:ascii="Arial" w:hAnsi="Arial" w:cs="Arial"/>
          <w:color w:val="385623"/>
        </w:rPr>
        <w:t xml:space="preserve"> do 33%. Cechuje nas samodzielność finansowa. Znaczną częścią naszego zysku </w:t>
      </w:r>
      <w:r>
        <w:rPr>
          <w:rStyle w:val="Pogrubienie"/>
          <w:rFonts w:ascii="Arial" w:hAnsi="Arial" w:cs="Arial"/>
          <w:i/>
          <w:iCs/>
          <w:color w:val="385623"/>
        </w:rPr>
        <w:t>dzielimy się ze społeczeństwem</w:t>
      </w:r>
      <w:r>
        <w:rPr>
          <w:rStyle w:val="Uwydatnienie"/>
          <w:rFonts w:ascii="Arial" w:hAnsi="Arial" w:cs="Arial"/>
          <w:color w:val="385623"/>
        </w:rPr>
        <w:t>. Wspieramy m.in.: Budżet Państwa, samorządy terytorialne, Parki Narodowe; organizacje pozarządowe, wspieramy remonty lokalnych dróg oraz inne, ważne dla Państwa przedsięwzięcia.</w:t>
      </w:r>
    </w:p>
    <w:p w14:paraId="36838772" w14:textId="77777777" w:rsidR="008A478B" w:rsidRDefault="008A478B" w:rsidP="001A4179">
      <w:pPr>
        <w:pStyle w:val="NormalnyWeb"/>
        <w:spacing w:before="0" w:beforeAutospacing="0" w:after="0" w:afterAutospacing="0"/>
        <w:jc w:val="left"/>
        <w:rPr>
          <w:rStyle w:val="Pogrubienie"/>
          <w:rFonts w:ascii="Arial" w:hAnsi="Arial" w:cs="Arial"/>
          <w:i/>
          <w:iCs/>
          <w:color w:val="385623"/>
        </w:rPr>
      </w:pPr>
      <w:r>
        <w:rPr>
          <w:rStyle w:val="Uwydatnienie"/>
          <w:rFonts w:ascii="Arial" w:hAnsi="Arial" w:cs="Arial"/>
          <w:color w:val="385623"/>
        </w:rPr>
        <w:t xml:space="preserve">Nasze profesjonalne działania oraz wieloletnie doświadczenie w połączeniu z wiedzą i odpowiedzialnością za powierzony nam majątek </w:t>
      </w:r>
      <w:r>
        <w:rPr>
          <w:rStyle w:val="Pogrubienie"/>
          <w:rFonts w:ascii="Arial" w:hAnsi="Arial" w:cs="Arial"/>
          <w:i/>
          <w:iCs/>
          <w:color w:val="385623"/>
        </w:rPr>
        <w:t>są gwarancją bezpieczeństwa ekologicznego Polski.</w:t>
      </w:r>
    </w:p>
    <w:p w14:paraId="6EEFFF6C" w14:textId="77777777" w:rsidR="008A478B" w:rsidRDefault="008A478B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</w:rPr>
      </w:pPr>
      <w:r>
        <w:br/>
        <w:t xml:space="preserve">                                                  </w:t>
      </w:r>
      <w:r>
        <w:tab/>
      </w:r>
      <w:r>
        <w:tab/>
      </w:r>
      <w:r>
        <w:rPr>
          <w:rStyle w:val="Uwydatnienie"/>
          <w:rFonts w:ascii="Arial" w:hAnsi="Arial" w:cs="Arial"/>
          <w:b/>
          <w:bCs/>
          <w:color w:val="385623"/>
          <w:sz w:val="28"/>
          <w:szCs w:val="28"/>
        </w:rPr>
        <w:t>PRACUJEMY W  ZGODZIE Z NATURĄ!</w:t>
      </w:r>
    </w:p>
    <w:p w14:paraId="49A2CE77" w14:textId="77777777" w:rsidR="008A478B" w:rsidRDefault="008A478B" w:rsidP="001A4179">
      <w:pPr>
        <w:pStyle w:val="NormalnyWeb"/>
        <w:jc w:val="left"/>
        <w:rPr>
          <w:rFonts w:ascii="Arial" w:hAnsi="Arial" w:cs="Arial"/>
        </w:rPr>
      </w:pPr>
    </w:p>
    <w:p w14:paraId="7A882396" w14:textId="77777777" w:rsidR="0017162A" w:rsidRDefault="0017162A" w:rsidP="001A4179">
      <w:pPr>
        <w:pStyle w:val="NormalnyWeb"/>
        <w:jc w:val="left"/>
        <w:rPr>
          <w:rFonts w:ascii="Arial" w:hAnsi="Arial" w:cs="Arial"/>
        </w:rPr>
      </w:pPr>
    </w:p>
    <w:sectPr w:rsidR="0017162A" w:rsidSect="006A71B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275"/>
    <w:multiLevelType w:val="multilevel"/>
    <w:tmpl w:val="F362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62094"/>
    <w:multiLevelType w:val="hybridMultilevel"/>
    <w:tmpl w:val="1276A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4053"/>
    <w:multiLevelType w:val="multilevel"/>
    <w:tmpl w:val="BEA6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A26F1"/>
    <w:multiLevelType w:val="multilevel"/>
    <w:tmpl w:val="6FA2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51CE1"/>
    <w:multiLevelType w:val="hybridMultilevel"/>
    <w:tmpl w:val="389AF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113AA"/>
    <w:multiLevelType w:val="hybridMultilevel"/>
    <w:tmpl w:val="2076C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B78A0"/>
    <w:multiLevelType w:val="multilevel"/>
    <w:tmpl w:val="CF6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35335"/>
    <w:multiLevelType w:val="hybridMultilevel"/>
    <w:tmpl w:val="8660BB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353A7"/>
    <w:multiLevelType w:val="multilevel"/>
    <w:tmpl w:val="D80E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96B6D"/>
    <w:multiLevelType w:val="multilevel"/>
    <w:tmpl w:val="02BA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54872"/>
    <w:multiLevelType w:val="hybridMultilevel"/>
    <w:tmpl w:val="81C62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86C5A"/>
    <w:multiLevelType w:val="multilevel"/>
    <w:tmpl w:val="0500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41"/>
    <w:rsid w:val="00034838"/>
    <w:rsid w:val="000348E4"/>
    <w:rsid w:val="00043619"/>
    <w:rsid w:val="000A24A6"/>
    <w:rsid w:val="000B270D"/>
    <w:rsid w:val="000D3157"/>
    <w:rsid w:val="000D51A7"/>
    <w:rsid w:val="000E2300"/>
    <w:rsid w:val="000E5A8D"/>
    <w:rsid w:val="000F5505"/>
    <w:rsid w:val="00101751"/>
    <w:rsid w:val="00133B83"/>
    <w:rsid w:val="001431DC"/>
    <w:rsid w:val="001478DA"/>
    <w:rsid w:val="00163BAC"/>
    <w:rsid w:val="0017162A"/>
    <w:rsid w:val="001A2BD9"/>
    <w:rsid w:val="001A4179"/>
    <w:rsid w:val="001A69E4"/>
    <w:rsid w:val="001F46C7"/>
    <w:rsid w:val="002222D5"/>
    <w:rsid w:val="0022254F"/>
    <w:rsid w:val="00227489"/>
    <w:rsid w:val="00233A10"/>
    <w:rsid w:val="002350F6"/>
    <w:rsid w:val="0024769B"/>
    <w:rsid w:val="002B4898"/>
    <w:rsid w:val="002C1F6E"/>
    <w:rsid w:val="002E6707"/>
    <w:rsid w:val="002F44AC"/>
    <w:rsid w:val="002F7DAC"/>
    <w:rsid w:val="003042AA"/>
    <w:rsid w:val="00314B4E"/>
    <w:rsid w:val="0032765D"/>
    <w:rsid w:val="003448A1"/>
    <w:rsid w:val="003613E6"/>
    <w:rsid w:val="00367A29"/>
    <w:rsid w:val="00370E14"/>
    <w:rsid w:val="00383A46"/>
    <w:rsid w:val="003869AB"/>
    <w:rsid w:val="00390D14"/>
    <w:rsid w:val="003D2407"/>
    <w:rsid w:val="003D278A"/>
    <w:rsid w:val="003D6582"/>
    <w:rsid w:val="003E6F92"/>
    <w:rsid w:val="003F7B69"/>
    <w:rsid w:val="00401A3F"/>
    <w:rsid w:val="0040666E"/>
    <w:rsid w:val="00423E49"/>
    <w:rsid w:val="00437FC2"/>
    <w:rsid w:val="00447103"/>
    <w:rsid w:val="0045048D"/>
    <w:rsid w:val="004558D9"/>
    <w:rsid w:val="004613E3"/>
    <w:rsid w:val="004622CB"/>
    <w:rsid w:val="004A492F"/>
    <w:rsid w:val="004B4D41"/>
    <w:rsid w:val="004E6FE1"/>
    <w:rsid w:val="004E7A32"/>
    <w:rsid w:val="004F6A3A"/>
    <w:rsid w:val="005002B9"/>
    <w:rsid w:val="005234FB"/>
    <w:rsid w:val="00551B03"/>
    <w:rsid w:val="00570BC1"/>
    <w:rsid w:val="00571EFC"/>
    <w:rsid w:val="00576C4A"/>
    <w:rsid w:val="00594036"/>
    <w:rsid w:val="005A14A0"/>
    <w:rsid w:val="005A5B3D"/>
    <w:rsid w:val="005B1B90"/>
    <w:rsid w:val="005F04A6"/>
    <w:rsid w:val="005F2679"/>
    <w:rsid w:val="005F63DD"/>
    <w:rsid w:val="00604FA4"/>
    <w:rsid w:val="00606408"/>
    <w:rsid w:val="00606450"/>
    <w:rsid w:val="00615C4D"/>
    <w:rsid w:val="00625E2D"/>
    <w:rsid w:val="00694259"/>
    <w:rsid w:val="006A05D1"/>
    <w:rsid w:val="006A1F71"/>
    <w:rsid w:val="006A71B0"/>
    <w:rsid w:val="006D1598"/>
    <w:rsid w:val="006D36CB"/>
    <w:rsid w:val="006D5BE7"/>
    <w:rsid w:val="006F07BA"/>
    <w:rsid w:val="006F3ADA"/>
    <w:rsid w:val="006F7EC8"/>
    <w:rsid w:val="00727FCD"/>
    <w:rsid w:val="0076366C"/>
    <w:rsid w:val="007647A2"/>
    <w:rsid w:val="00775646"/>
    <w:rsid w:val="00781041"/>
    <w:rsid w:val="00782E90"/>
    <w:rsid w:val="007872D1"/>
    <w:rsid w:val="00791071"/>
    <w:rsid w:val="00793A1D"/>
    <w:rsid w:val="00795559"/>
    <w:rsid w:val="007F248B"/>
    <w:rsid w:val="00804A82"/>
    <w:rsid w:val="00820E7C"/>
    <w:rsid w:val="0082569B"/>
    <w:rsid w:val="00840468"/>
    <w:rsid w:val="008632AF"/>
    <w:rsid w:val="008714E2"/>
    <w:rsid w:val="00876270"/>
    <w:rsid w:val="00877500"/>
    <w:rsid w:val="00882414"/>
    <w:rsid w:val="008A41C7"/>
    <w:rsid w:val="008A478B"/>
    <w:rsid w:val="008C4849"/>
    <w:rsid w:val="008E45B6"/>
    <w:rsid w:val="00916894"/>
    <w:rsid w:val="009277B4"/>
    <w:rsid w:val="00935258"/>
    <w:rsid w:val="00937F05"/>
    <w:rsid w:val="0094205B"/>
    <w:rsid w:val="00944AF5"/>
    <w:rsid w:val="00947D1F"/>
    <w:rsid w:val="009650C8"/>
    <w:rsid w:val="0097790E"/>
    <w:rsid w:val="00995D9D"/>
    <w:rsid w:val="009B69F1"/>
    <w:rsid w:val="009C151E"/>
    <w:rsid w:val="009C2107"/>
    <w:rsid w:val="009F2B17"/>
    <w:rsid w:val="00A06D30"/>
    <w:rsid w:val="00A32E87"/>
    <w:rsid w:val="00A91FBE"/>
    <w:rsid w:val="00A971B0"/>
    <w:rsid w:val="00AA0C21"/>
    <w:rsid w:val="00AD42C0"/>
    <w:rsid w:val="00AD6F3B"/>
    <w:rsid w:val="00B076C6"/>
    <w:rsid w:val="00B16305"/>
    <w:rsid w:val="00B225FA"/>
    <w:rsid w:val="00B22BD6"/>
    <w:rsid w:val="00B32514"/>
    <w:rsid w:val="00B36642"/>
    <w:rsid w:val="00B75C37"/>
    <w:rsid w:val="00BA069A"/>
    <w:rsid w:val="00BB0E2D"/>
    <w:rsid w:val="00BC5C29"/>
    <w:rsid w:val="00BD35F1"/>
    <w:rsid w:val="00C02648"/>
    <w:rsid w:val="00C05BA7"/>
    <w:rsid w:val="00C1121B"/>
    <w:rsid w:val="00C551DD"/>
    <w:rsid w:val="00C60EF8"/>
    <w:rsid w:val="00C772C3"/>
    <w:rsid w:val="00C81883"/>
    <w:rsid w:val="00CA04C8"/>
    <w:rsid w:val="00CA4831"/>
    <w:rsid w:val="00CB1761"/>
    <w:rsid w:val="00CE5C51"/>
    <w:rsid w:val="00D17A5C"/>
    <w:rsid w:val="00D440C4"/>
    <w:rsid w:val="00D5400D"/>
    <w:rsid w:val="00D55609"/>
    <w:rsid w:val="00D6223E"/>
    <w:rsid w:val="00D656C7"/>
    <w:rsid w:val="00D8235C"/>
    <w:rsid w:val="00D93AAE"/>
    <w:rsid w:val="00DA4207"/>
    <w:rsid w:val="00DB1B1A"/>
    <w:rsid w:val="00DC0B94"/>
    <w:rsid w:val="00DD2F05"/>
    <w:rsid w:val="00DD317A"/>
    <w:rsid w:val="00DD6FA7"/>
    <w:rsid w:val="00E134DD"/>
    <w:rsid w:val="00E1510D"/>
    <w:rsid w:val="00E22A60"/>
    <w:rsid w:val="00E25FD1"/>
    <w:rsid w:val="00E60555"/>
    <w:rsid w:val="00E70FEE"/>
    <w:rsid w:val="00E90620"/>
    <w:rsid w:val="00EA7F36"/>
    <w:rsid w:val="00EB12B6"/>
    <w:rsid w:val="00EE79C3"/>
    <w:rsid w:val="00F2724F"/>
    <w:rsid w:val="00F478DB"/>
    <w:rsid w:val="00F76BFE"/>
    <w:rsid w:val="00FB66A4"/>
    <w:rsid w:val="00FB7F53"/>
    <w:rsid w:val="00FC3E1E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6169"/>
  <w15:chartTrackingRefBased/>
  <w15:docId w15:val="{70AED818-7D7C-4876-9B02-23776AAE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772C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76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62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2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647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72C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772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772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center">
    <w:name w:val="center"/>
    <w:basedOn w:val="Normalny"/>
    <w:rsid w:val="00C772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62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62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C4849"/>
    <w:rPr>
      <w:i/>
      <w:iCs/>
    </w:rPr>
  </w:style>
  <w:style w:type="character" w:customStyle="1" w:styleId="cp-tag-label">
    <w:name w:val="cp-tag-label"/>
    <w:basedOn w:val="Domylnaczcionkaakapitu"/>
    <w:rsid w:val="008C4849"/>
  </w:style>
  <w:style w:type="character" w:customStyle="1" w:styleId="cp-tag">
    <w:name w:val="cp-tag"/>
    <w:basedOn w:val="Domylnaczcionkaakapitu"/>
    <w:rsid w:val="008C4849"/>
  </w:style>
  <w:style w:type="character" w:customStyle="1" w:styleId="in-widget">
    <w:name w:val="in-widget"/>
    <w:basedOn w:val="Domylnaczcionkaakapitu"/>
    <w:rsid w:val="008C4849"/>
  </w:style>
  <w:style w:type="character" w:customStyle="1" w:styleId="in-top">
    <w:name w:val="in-top"/>
    <w:basedOn w:val="Domylnaczcionkaakapitu"/>
    <w:rsid w:val="008C4849"/>
  </w:style>
  <w:style w:type="character" w:customStyle="1" w:styleId="image-title">
    <w:name w:val="image-title"/>
    <w:basedOn w:val="Domylnaczcionkaakapitu"/>
    <w:rsid w:val="008C4849"/>
  </w:style>
  <w:style w:type="paragraph" w:styleId="Akapitzlist">
    <w:name w:val="List Paragraph"/>
    <w:basedOn w:val="Normalny"/>
    <w:uiPriority w:val="34"/>
    <w:qFormat/>
    <w:rsid w:val="004622CB"/>
    <w:pPr>
      <w:ind w:left="720"/>
      <w:contextualSpacing/>
    </w:pPr>
  </w:style>
  <w:style w:type="character" w:customStyle="1" w:styleId="st">
    <w:name w:val="st"/>
    <w:basedOn w:val="Domylnaczcionkaakapitu"/>
    <w:rsid w:val="0024769B"/>
  </w:style>
  <w:style w:type="character" w:customStyle="1" w:styleId="tgc">
    <w:name w:val="_tgc"/>
    <w:basedOn w:val="Domylnaczcionkaakapitu"/>
    <w:rsid w:val="0024769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47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Domylnaczcionkaakapitu"/>
    <w:rsid w:val="0024769B"/>
  </w:style>
  <w:style w:type="character" w:customStyle="1" w:styleId="portlet-title-text">
    <w:name w:val="portlet-title-text"/>
    <w:basedOn w:val="Domylnaczcionkaakapitu"/>
    <w:rsid w:val="00437FC2"/>
  </w:style>
  <w:style w:type="character" w:customStyle="1" w:styleId="tytul">
    <w:name w:val="tytul"/>
    <w:basedOn w:val="Domylnaczcionkaakapitu"/>
    <w:rsid w:val="004558D9"/>
  </w:style>
  <w:style w:type="paragraph" w:customStyle="1" w:styleId="article-lp-description">
    <w:name w:val="article-lp-description"/>
    <w:basedOn w:val="Normalny"/>
    <w:rsid w:val="002274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8cl">
    <w:name w:val="_58cl"/>
    <w:basedOn w:val="Domylnaczcionkaakapitu"/>
    <w:rsid w:val="000E5A8D"/>
  </w:style>
  <w:style w:type="character" w:customStyle="1" w:styleId="58cm">
    <w:name w:val="_58cm"/>
    <w:basedOn w:val="Domylnaczcionkaakapitu"/>
    <w:rsid w:val="000E5A8D"/>
  </w:style>
  <w:style w:type="character" w:styleId="Nierozpoznanawzmianka">
    <w:name w:val="Unresolved Mention"/>
    <w:basedOn w:val="Domylnaczcionkaakapitu"/>
    <w:uiPriority w:val="99"/>
    <w:semiHidden/>
    <w:unhideWhenUsed/>
    <w:rsid w:val="00C1121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6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62A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233A10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8714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6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8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7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29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86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5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1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2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99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77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7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12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92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01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3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2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94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39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7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x.pl/d/oferta/krazki-drewniane-debowe-CID628-IDNX6uK.html#5b10f2d0ce;promo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Skonieczny Karol</dc:creator>
  <cp:keywords/>
  <dc:description/>
  <cp:lastModifiedBy>Karol Skonieczny</cp:lastModifiedBy>
  <cp:revision>90</cp:revision>
  <cp:lastPrinted>2020-02-14T08:34:00Z</cp:lastPrinted>
  <dcterms:created xsi:type="dcterms:W3CDTF">2019-03-15T10:25:00Z</dcterms:created>
  <dcterms:modified xsi:type="dcterms:W3CDTF">2022-02-21T06:19:00Z</dcterms:modified>
</cp:coreProperties>
</file>